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industry: overcoming barriers to technological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technologies are rapidly becoming key drivers in revamping industrial processes, heralding a new era of efficiency and innovation. However, despite widespread agreement on the transformative impact of Artificial Intelligence (AI), numerous companies remain hesitant to incorporate these technologies into their operational frameworks. This hesitation often stems from the myriad complexities involved in AI integration, including selecting appropriate algorithms, data management, and system deployment.</w:t>
      </w:r>
      <w:r/>
    </w:p>
    <w:p>
      <w:r/>
      <w:r>
        <w:t>To address these challenges and provide insights into effective AI integration, the AI conference organised by Hannover Messe is set to take place on January 22nd in Frankfurt. This event, titled "AI in Industry," is designed as a comprehensive platform for knowledge exchange, offering businesses a chance to explore how AI can enhance their competitiveness in the global market.</w:t>
      </w:r>
      <w:r/>
    </w:p>
    <w:p>
      <w:r/>
      <w:r>
        <w:t>The conference structure includes three distinct tracks—Business, Engineering, and Deep Tech—each focusing on specific areas pertinent to AI implementation in industry. Experts from various sectors will share their experiences and strategies, providing participants with real-world examples and best-practice solutions.</w:t>
      </w:r>
      <w:r/>
    </w:p>
    <w:p>
      <w:r/>
      <w:r>
        <w:t>In the Engineering track, Plamen Kiradjiev, Head of Solution Architects at German Edge Cloud, will present initiatives on implementing sustainable digitalisation in production processes. Based at Rittal, Kiradjiev focuses on the gradual adoption of a shop floor IT system. This system leverages advanced technologies such as microservices, hybrid cloud, and AI to lay a foundation aimed at facilitating industrial operations for at least the next decade.</w:t>
      </w:r>
      <w:r/>
    </w:p>
    <w:p>
      <w:r/>
      <w:r>
        <w:t>The Deep Tech track will feature Albert van Breemen, CEO of VBTI from the Netherlands, who will delve into developing an end-to-end platform optimised for the production process. Van Breemen's presentation will address the specific challenges faced when employing AI in industrial contexts. Attendees will gain insights into selecting the right algorithms, handling data collection and labelling, and deploying models on embedded hardware. His talk will highlight the holistic development of platform architecture designed to overcome these hurdles, incorporating model monitoring and retraining functions, managing versions of data and models, and enhancing the efficiency of AI engineers in project implementation.</w:t>
      </w:r>
      <w:r/>
    </w:p>
    <w:p>
      <w:r/>
      <w:r>
        <w:t>The "AI in Industry" conference promises to be a pivotal event for companies seeking to navigate the complexities of AI adoption and integration into their industrial processes. By offering a platform for learning from industry leaders and experts, the conference aims to equip businesses with the tools and knowledge required to stay at the forefront of technological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https://www.rootstock.com/cloud-erp-blog/ai-in-manufacturing-use-cases/</w:t>
        </w:r>
      </w:hyperlink>
      <w:r>
        <w:t xml:space="preserve"> - This article supports the claim that AI is transforming industrial processes by enhancing operational efficiency, predictive maintenance, and supply chain optimization.</w:t>
      </w:r>
      <w:r/>
    </w:p>
    <w:p>
      <w:pPr>
        <w:pStyle w:val="ListNumber"/>
        <w:spacing w:line="240" w:lineRule="auto"/>
        <w:ind w:left="720"/>
      </w:pPr>
      <w:r/>
      <w:hyperlink r:id="rId11">
        <w:r>
          <w:rPr>
            <w:color w:val="0000EE"/>
            <w:u w:val="single"/>
          </w:rPr>
          <w:t>https://www.taffinc.com/blog/how-artificial-intelligence-is-revolutionizing-innovation-and-transformation-in-the-industrial-sector/</w:t>
        </w:r>
      </w:hyperlink>
      <w:r>
        <w:t xml:space="preserve"> - This source corroborates the transformative impact of AI in the industrial sector, including improvements in operational efficiency, supply chain management, and workforce empowerment.</w:t>
      </w:r>
      <w:r/>
    </w:p>
    <w:p>
      <w:pPr>
        <w:pStyle w:val="ListNumber"/>
        <w:spacing w:line="240" w:lineRule="auto"/>
        <w:ind w:left="720"/>
      </w:pPr>
      <w:r/>
      <w:hyperlink r:id="rId12">
        <w:r>
          <w:rPr>
            <w:color w:val="0000EE"/>
            <w:u w:val="single"/>
          </w:rPr>
          <w:t>https://www.roboticscareer.org/news-and-events/news/87743</w:t>
        </w:r>
      </w:hyperlink>
      <w:r>
        <w:t xml:space="preserve"> - This article highlights AI's role in industrial robotics, enhancing precision, efficiency, and innovation, and supports the idea of AI as an augmentative force rather than a replacement for human workers.</w:t>
      </w:r>
      <w:r/>
    </w:p>
    <w:p>
      <w:pPr>
        <w:pStyle w:val="ListNumber"/>
        <w:spacing w:line="240" w:lineRule="auto"/>
        <w:ind w:left="720"/>
      </w:pPr>
      <w:r/>
      <w:hyperlink r:id="rId13">
        <w:r>
          <w:rPr>
            <w:color w:val="0000EE"/>
            <w:u w:val="single"/>
          </w:rPr>
          <w:t>https://www.boardofinnovation.com/blog/the-future-of-creative-ai-in-innovation-revolutionizing-industries/</w:t>
        </w:r>
      </w:hyperlink>
      <w:r>
        <w:t xml:space="preserve"> - This source discusses the broader impact of AI across various industries, including manufacturing, and how it enhances efficiency, accuracy, and innovation.</w:t>
      </w:r>
      <w:r/>
    </w:p>
    <w:p>
      <w:pPr>
        <w:pStyle w:val="ListNumber"/>
        <w:spacing w:line="240" w:lineRule="auto"/>
        <w:ind w:left="720"/>
      </w:pPr>
      <w:r/>
      <w:hyperlink r:id="rId14">
        <w:r>
          <w:rPr>
            <w:color w:val="0000EE"/>
            <w:u w:val="single"/>
          </w:rPr>
          <w:t>https://www.wsiworld.com/blog/how-ai-is-changing-manufacturing-revolutionizing-efficiency-growth</w:t>
        </w:r>
      </w:hyperlink>
      <w:r>
        <w:t xml:space="preserve"> - This article details how AI is changing manufacturing by improving operational efficiency, quality control, and predictive maintenance, aligning with the conference's focus on AI in industry.</w:t>
      </w:r>
      <w:r/>
    </w:p>
    <w:p>
      <w:pPr>
        <w:pStyle w:val="ListNumber"/>
        <w:spacing w:line="240" w:lineRule="auto"/>
        <w:ind w:left="720"/>
      </w:pPr>
      <w:r/>
      <w:hyperlink r:id="rId10">
        <w:r>
          <w:rPr>
            <w:color w:val="0000EE"/>
            <w:u w:val="single"/>
          </w:rPr>
          <w:t>https://www.rootstock.com/cloud-erp-blog/ai-in-manufacturing-use-cases/</w:t>
        </w:r>
      </w:hyperlink>
      <w:r>
        <w:t xml:space="preserve"> - This source provides examples of AI use cases in manufacturing, such as intelligent inventory management and cost savings through optimized resource utilization, which are relevant to the conference's tracks.</w:t>
      </w:r>
      <w:r/>
    </w:p>
    <w:p>
      <w:pPr>
        <w:pStyle w:val="ListNumber"/>
        <w:spacing w:line="240" w:lineRule="auto"/>
        <w:ind w:left="720"/>
      </w:pPr>
      <w:r/>
      <w:hyperlink r:id="rId11">
        <w:r>
          <w:rPr>
            <w:color w:val="0000EE"/>
            <w:u w:val="single"/>
          </w:rPr>
          <w:t>https://www.taffinc.com/blog/how-artificial-intelligence-is-revolutionizing-innovation-and-transformation-in-the-industrial-sector/</w:t>
        </w:r>
      </w:hyperlink>
      <w:r>
        <w:t xml:space="preserve"> - This article explains how AI is used to address specific challenges in industrial contexts, such as selecting the right algorithms and handling data, which aligns with the Deep Tech track of the conference.</w:t>
      </w:r>
      <w:r/>
    </w:p>
    <w:p>
      <w:pPr>
        <w:pStyle w:val="ListNumber"/>
        <w:spacing w:line="240" w:lineRule="auto"/>
        <w:ind w:left="720"/>
      </w:pPr>
      <w:r/>
      <w:hyperlink r:id="rId12">
        <w:r>
          <w:rPr>
            <w:color w:val="0000EE"/>
            <w:u w:val="single"/>
          </w:rPr>
          <w:t>https://www.roboticscareer.org/news-and-events/news/87743</w:t>
        </w:r>
      </w:hyperlink>
      <w:r>
        <w:t xml:space="preserve"> - This source discusses the integration of AI into industrial robotics, including the development of end-to-end platforms optimized for production processes, similar to the topics covered in the conference tracks.</w:t>
      </w:r>
      <w:r/>
    </w:p>
    <w:p>
      <w:pPr>
        <w:pStyle w:val="ListNumber"/>
        <w:spacing w:line="240" w:lineRule="auto"/>
        <w:ind w:left="720"/>
      </w:pPr>
      <w:r/>
      <w:hyperlink r:id="rId13">
        <w:r>
          <w:rPr>
            <w:color w:val="0000EE"/>
            <w:u w:val="single"/>
          </w:rPr>
          <w:t>https://www.boardofinnovation.com/blog/the-future-of-creative-ai-in-innovation-revolutionizing-industries/</w:t>
        </w:r>
      </w:hyperlink>
      <w:r>
        <w:t xml:space="preserve"> - This article highlights the importance of understanding the impact of AI on business and ecosystem, which is a key aspect of the conference's aim to equip businesses with tools and knowledge for AI adoption.</w:t>
      </w:r>
      <w:r/>
    </w:p>
    <w:p>
      <w:pPr>
        <w:pStyle w:val="ListNumber"/>
        <w:spacing w:line="240" w:lineRule="auto"/>
        <w:ind w:left="720"/>
      </w:pPr>
      <w:r/>
      <w:hyperlink r:id="rId14">
        <w:r>
          <w:rPr>
            <w:color w:val="0000EE"/>
            <w:u w:val="single"/>
          </w:rPr>
          <w:t>https://www.wsiworld.com/blog/how-ai-is-changing-manufacturing-revolutionizing-efficiency-growth</w:t>
        </w:r>
      </w:hyperlink>
      <w:r>
        <w:t xml:space="preserve"> - This source emphasizes the role of AI in enhancing the efficiency of AI engineers in project implementation, aligning with the conference's focus on practical solutions and best practices.</w:t>
      </w:r>
      <w:r/>
    </w:p>
    <w:p>
      <w:pPr>
        <w:pStyle w:val="ListNumber"/>
        <w:spacing w:line="240" w:lineRule="auto"/>
        <w:ind w:left="720"/>
      </w:pPr>
      <w:r/>
      <w:hyperlink r:id="rId11">
        <w:r>
          <w:rPr>
            <w:color w:val="0000EE"/>
            <w:u w:val="single"/>
          </w:rPr>
          <w:t>https://www.taffinc.com/blog/how-artificial-intelligence-is-revolutionizing-innovation-and-transformation-in-the-industrial-sector/</w:t>
        </w:r>
      </w:hyperlink>
      <w:r>
        <w:t xml:space="preserve"> - This article supports the idea that AI adoption requires a holistic approach, including model monitoring and retraining, which is a key theme in the conference's Deep Tech track.</w:t>
      </w:r>
      <w:r/>
    </w:p>
    <w:p>
      <w:pPr>
        <w:pStyle w:val="ListNumber"/>
        <w:spacing w:line="240" w:lineRule="auto"/>
        <w:ind w:left="720"/>
      </w:pPr>
      <w:r/>
      <w:hyperlink r:id="rId15">
        <w:r>
          <w:rPr>
            <w:color w:val="0000EE"/>
            <w:u w:val="single"/>
          </w:rPr>
          <w:t>https://www.designworldonline.com/hannover-messe-presenting-ai-conference/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otstock.com/cloud-erp-blog/ai-in-manufacturing-use-cases/" TargetMode="External"/><Relationship Id="rId11" Type="http://schemas.openxmlformats.org/officeDocument/2006/relationships/hyperlink" Target="https://www.taffinc.com/blog/how-artificial-intelligence-is-revolutionizing-innovation-and-transformation-in-the-industrial-sector/" TargetMode="External"/><Relationship Id="rId12" Type="http://schemas.openxmlformats.org/officeDocument/2006/relationships/hyperlink" Target="https://www.roboticscareer.org/news-and-events/news/87743" TargetMode="External"/><Relationship Id="rId13" Type="http://schemas.openxmlformats.org/officeDocument/2006/relationships/hyperlink" Target="https://www.boardofinnovation.com/blog/the-future-of-creative-ai-in-innovation-revolutionizing-industries/" TargetMode="External"/><Relationship Id="rId14" Type="http://schemas.openxmlformats.org/officeDocument/2006/relationships/hyperlink" Target="https://www.wsiworld.com/blog/how-ai-is-changing-manufacturing-revolutionizing-efficiency-growth" TargetMode="External"/><Relationship Id="rId15" Type="http://schemas.openxmlformats.org/officeDocument/2006/relationships/hyperlink" Target="https://www.designworldonline.com/hannover-messe-presenting-ai-confer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