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Dell Technologies launches advanced PowerEdge servers for AI deployments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Dell Technologies has unveiled a new series of advanced PowerEdge servers and complementary hardware designed to meet the demanding needs of large-scale AI deployments. These cutting-edge innovations, announced recently, are tailored to boost performance and efficiency in data centres involved in sophisticated computations.</w:t>
      </w:r>
      <w:r/>
    </w:p>
    <w:p>
      <w:r/>
      <w:r>
        <w:t>At the forefront is the PowerEdge XE9712 server, noted for its high-performance dense acceleration capabilities suitable for large language model (LLM) training and real-time inferencing. This server is powered by Nvidia’s GB200 NVL72, featuring up to 36 NVIDIA Grace CPUs and an impressive array of 72 NVIDIA Blackwell GPUs. These GPUs are interconnected through an NVLink domain, enabling the setup to function as a single GPU unit. This configuration promises to deliver up to 30 times faster real-time inferencing for trillion-parameter LLMs, significantly enhancing computational efficiency and speed.</w:t>
      </w:r>
      <w:r/>
    </w:p>
    <w:p>
      <w:r/>
      <w:r>
        <w:t>The portfolio also includes the Dell PowerEdge M7725, engineered for dense compute performance. Targeting sectors such as research, government, fintech, and higher education, the M7725 offers scalability between 24,000 to 27,000 cores per rack. This is facilitated by 64 or 72 two-socket nodes leveraging the power of 5th generation AMD Epyc processors. For optimal thermal management, the server utilises a combination of direct liquid cooling and traditional air cooling methodologies.</w:t>
      </w:r>
      <w:r/>
    </w:p>
    <w:p>
      <w:r/>
      <w:r>
        <w:t>In addition to these computational enhancements, Dell is addressing the growing need for efficient data storage and management through its PowerScale storage devices. These devices are poised to boost AI application performance, providing simplified global data management solutions. The enhanced PowerScale models feature faster metadata processing and leverage the Dell Data Lakehouse discovery system. New 61TB drives allow for an increase in storage capacity while halving the data centre storage footprint. Furthermore, PowerScale now incorporates InfiniBand capabilities alongside support for 200GbE Ethernet adapters, achieving up to a 63% increase in throughput.</w:t>
      </w:r>
      <w:r/>
    </w:p>
    <w:p>
      <w:r/>
      <w:r>
        <w:t>To house and operate this sophisticated hardware, Dell is introducing the Integrated Rack 7000 (IR7000). Built to OCP (Open Compute Project) standards, the IR7000 is designed to cater to the rigorous demands of accelerated computing. It offers greater density, innovative sustainable power management, and cutting-edge cooling technologies that can efficiently dissipate heat. The IR7000 is specifically engineered to support future deployments capable of up to 480KW cooling, capturing nearly all the heat generated.</w:t>
      </w:r>
      <w:r/>
    </w:p>
    <w:p>
      <w:r/>
      <w:r>
        <w:t>This integrated, plug-and-play rack-scale system can accommodate not only Dell hardware but also off-the-shelf networking solutions, providing flexibility in deployment configurations. Such advancements underscore Dell's commitment to driving efficiency and performance in AI and advanced computational environments, catering to the evolving needs of modern data centres.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https://www.dell.com/en-us/blog/leading-the-charge-dells-ocp-solutions-propel-ai-innovation/</w:t>
        </w:r>
      </w:hyperlink>
      <w:r>
        <w:t xml:space="preserve"> - Corroborates the introduction of the PowerEdge XE9712, its NVIDIA GB200 NVL72 configuration, and its performance enhancements for LLM training and real-time inference.</w:t>
      </w:r>
      <w:r/>
    </w:p>
    <w:p>
      <w:pPr>
        <w:pStyle w:val="ListNumber"/>
        <w:spacing w:line="240" w:lineRule="auto"/>
        <w:ind w:left="720"/>
      </w:pPr>
      <w:r/>
      <w:hyperlink r:id="rId11">
        <w:r>
          <w:rPr>
            <w:color w:val="0000EE"/>
            <w:u w:val="single"/>
          </w:rPr>
          <w:t>https://itbrief.asia/story/dell-unveils-new-ai-hardware-to-boost-performance</w:t>
        </w:r>
      </w:hyperlink>
      <w:r>
        <w:t xml:space="preserve"> - Supports the announcement of the PowerEdge XE9712 and its focus on large-scale AI deployments with NVIDIA GB200 NVL72.</w:t>
      </w:r>
      <w:r/>
    </w:p>
    <w:p>
      <w:pPr>
        <w:pStyle w:val="ListNumber"/>
        <w:spacing w:line="240" w:lineRule="auto"/>
        <w:ind w:left="720"/>
      </w:pPr>
      <w:r/>
      <w:hyperlink r:id="rId12">
        <w:r>
          <w:rPr>
            <w:color w:val="0000EE"/>
            <w:u w:val="single"/>
          </w:rPr>
          <w:t>https://www.dell.com/en-us/dt/corporate/newsroom/announcements/detailpage.press-releases~usa~2024~10~dell-servers-storage-at-ocp.htm</w:t>
        </w:r>
      </w:hyperlink>
      <w:r>
        <w:t xml:space="preserve"> - Details the PowerEdge XE9712's specifications, including 36 NVIDIA Grace CPUs and 72 NVIDIA Blackwell GPUs, and its efficiency compared to NVIDIA H100.</w:t>
      </w:r>
      <w:r/>
    </w:p>
    <w:p>
      <w:pPr>
        <w:pStyle w:val="ListNumber"/>
        <w:spacing w:line="240" w:lineRule="auto"/>
        <w:ind w:left="720"/>
      </w:pPr>
      <w:r/>
      <w:hyperlink r:id="rId13">
        <w:r>
          <w:rPr>
            <w:color w:val="0000EE"/>
            <w:u w:val="single"/>
          </w:rPr>
          <w:t>https://www.tweaktown.com/news/101177/dell-poweredge-xe9712-nvidia-gb200-nvl72-based-ai-gpu-cluster-for-llm-training-inference/index.html</w:t>
        </w:r>
      </w:hyperlink>
      <w:r>
        <w:t xml:space="preserve"> - Provides information on the PowerEdge XE9712's performance, including 30x faster real-time LLM inference and liquid-cooled architecture.</w:t>
      </w:r>
      <w:r/>
    </w:p>
    <w:p>
      <w:pPr>
        <w:pStyle w:val="ListNumber"/>
        <w:spacing w:line="240" w:lineRule="auto"/>
        <w:ind w:left="720"/>
      </w:pPr>
      <w:r/>
      <w:hyperlink r:id="rId14">
        <w:r>
          <w:rPr>
            <w:color w:val="0000EE"/>
            <w:u w:val="single"/>
          </w:rPr>
          <w:t>https://www.constellationr.com/blog-news/insights/dell-technologies-launches-nvidia-blackwell-poweredge-system-new-rack-design</w:t>
        </w:r>
      </w:hyperlink>
      <w:r>
        <w:t xml:space="preserve"> - Corroborates the PowerEdge XE9712's integration with NVIDIA GB200 NVL72 and its deployment within the Integrated Rack 7000.</w:t>
      </w:r>
      <w:r/>
    </w:p>
    <w:p>
      <w:pPr>
        <w:pStyle w:val="ListNumber"/>
        <w:spacing w:line="240" w:lineRule="auto"/>
        <w:ind w:left="720"/>
      </w:pPr>
      <w:r/>
      <w:hyperlink r:id="rId10">
        <w:r>
          <w:rPr>
            <w:color w:val="0000EE"/>
            <w:u w:val="single"/>
          </w:rPr>
          <w:t>https://www.dell.com/en-us/blog/leading-the-charge-dells-ocp-solutions-propel-ai-innovation/</w:t>
        </w:r>
      </w:hyperlink>
      <w:r>
        <w:t xml:space="preserve"> - Details the PowerEdge M7725's features, including its use of 5th generation AMD EPYC processors and its thermal management capabilities.</w:t>
      </w:r>
      <w:r/>
    </w:p>
    <w:p>
      <w:pPr>
        <w:pStyle w:val="ListNumber"/>
        <w:spacing w:line="240" w:lineRule="auto"/>
        <w:ind w:left="720"/>
      </w:pPr>
      <w:r/>
      <w:hyperlink r:id="rId12">
        <w:r>
          <w:rPr>
            <w:color w:val="0000EE"/>
            <w:u w:val="single"/>
          </w:rPr>
          <w:t>https://www.dell.com/en-us/dt/corporate/newsroom/announcements/detailpage.press-releases~usa~2024~10~dell-servers-storage-at-ocp.htm</w:t>
        </w:r>
      </w:hyperlink>
      <w:r>
        <w:t xml:space="preserve"> - Supports the information on the PowerEdge M7725's scalability and its deployment in the IR7000 rack.</w:t>
      </w:r>
      <w:r/>
    </w:p>
    <w:p>
      <w:pPr>
        <w:pStyle w:val="ListNumber"/>
        <w:spacing w:line="240" w:lineRule="auto"/>
        <w:ind w:left="720"/>
      </w:pPr>
      <w:r/>
      <w:hyperlink r:id="rId14">
        <w:r>
          <w:rPr>
            <w:color w:val="0000EE"/>
            <w:u w:val="single"/>
          </w:rPr>
          <w:t>https://www.constellationr.com/blog-news/insights/dell-technologies-launches-nvidia-blackwell-poweredge-system-new-rack-design</w:t>
        </w:r>
      </w:hyperlink>
      <w:r>
        <w:t xml:space="preserve"> - Corroborates the PowerEdge M7725's role in dense compute performance and its integration with the IR7000 rack.</w:t>
      </w:r>
      <w:r/>
    </w:p>
    <w:p>
      <w:pPr>
        <w:pStyle w:val="ListNumber"/>
        <w:spacing w:line="240" w:lineRule="auto"/>
        <w:ind w:left="720"/>
      </w:pPr>
      <w:r/>
      <w:hyperlink r:id="rId12">
        <w:r>
          <w:rPr>
            <w:color w:val="0000EE"/>
            <w:u w:val="single"/>
          </w:rPr>
          <w:t>https://www.dell.com/en-us/dt/corporate/newsroom/announcements/detailpage.press-releases~usa~2024~10~dell-servers-storage-at-ocp.htm</w:t>
        </w:r>
      </w:hyperlink>
      <w:r>
        <w:t xml:space="preserve"> - Details the enhancements to PowerScale storage, including faster metadata processing, Dell Data Lakehouse integration, and increased storage capacity.</w:t>
      </w:r>
      <w:r/>
    </w:p>
    <w:p>
      <w:pPr>
        <w:pStyle w:val="ListNumber"/>
        <w:spacing w:line="240" w:lineRule="auto"/>
        <w:ind w:left="720"/>
      </w:pPr>
      <w:r/>
      <w:hyperlink r:id="rId14">
        <w:r>
          <w:rPr>
            <w:color w:val="0000EE"/>
            <w:u w:val="single"/>
          </w:rPr>
          <w:t>https://www.constellationr.com/blog-news/insights/dell-technologies-launches-nvidia-blackwell-poweredge-system-new-rack-design</w:t>
        </w:r>
      </w:hyperlink>
      <w:r>
        <w:t xml:space="preserve"> - Supports the information on PowerScale's integration with InfiniBand and 200GbE Ethernet adapters, and its impact on throughput.</w:t>
      </w:r>
      <w:r/>
    </w:p>
    <w:p>
      <w:pPr>
        <w:pStyle w:val="ListNumber"/>
        <w:spacing w:line="240" w:lineRule="auto"/>
        <w:ind w:left="720"/>
      </w:pPr>
      <w:r/>
      <w:hyperlink r:id="rId10">
        <w:r>
          <w:rPr>
            <w:color w:val="0000EE"/>
            <w:u w:val="single"/>
          </w:rPr>
          <w:t>https://www.dell.com/en-us/blog/leading-the-charge-dells-ocp-solutions-propel-ai-innovation/</w:t>
        </w:r>
      </w:hyperlink>
      <w:r>
        <w:t xml:space="preserve"> - Corroborates the features of the Integrated Rack 7000, including its OCP standards, power management, and cooling technologies.</w:t>
      </w:r>
      <w:r/>
    </w:p>
    <w:p>
      <w:pPr>
        <w:pStyle w:val="ListNumber"/>
        <w:spacing w:line="240" w:lineRule="auto"/>
        <w:ind w:left="720"/>
      </w:pPr>
      <w:r/>
      <w:hyperlink r:id="rId15">
        <w:r>
          <w:rPr>
            <w:color w:val="0000EE"/>
            <w:u w:val="single"/>
          </w:rPr>
          <w:t>https://www.networkworld.com/article/3568422/hpe-dell-launch-another-round-of-ai-servers.html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ll.com/en-us/blog/leading-the-charge-dells-ocp-solutions-propel-ai-innovation/" TargetMode="External"/><Relationship Id="rId11" Type="http://schemas.openxmlformats.org/officeDocument/2006/relationships/hyperlink" Target="https://itbrief.asia/story/dell-unveils-new-ai-hardware-to-boost-performance" TargetMode="External"/><Relationship Id="rId12" Type="http://schemas.openxmlformats.org/officeDocument/2006/relationships/hyperlink" Target="https://www.dell.com/en-us/dt/corporate/newsroom/announcements/detailpage.press-releases~usa~2024~10~dell-servers-storage-at-ocp.htm" TargetMode="External"/><Relationship Id="rId13" Type="http://schemas.openxmlformats.org/officeDocument/2006/relationships/hyperlink" Target="https://www.tweaktown.com/news/101177/dell-poweredge-xe9712-nvidia-gb200-nvl72-based-ai-gpu-cluster-for-llm-training-inference/index.html" TargetMode="External"/><Relationship Id="rId14" Type="http://schemas.openxmlformats.org/officeDocument/2006/relationships/hyperlink" Target="https://www.constellationr.com/blog-news/insights/dell-technologies-launches-nvidia-blackwell-poweredge-system-new-rack-design" TargetMode="External"/><Relationship Id="rId15" Type="http://schemas.openxmlformats.org/officeDocument/2006/relationships/hyperlink" Target="https://www.networkworld.com/article/3568422/hpe-dell-launch-another-round-of-ai-server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