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Eden Robins explores life and legacy in new sci-fi novel 'Remember You Will Die'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Chicago-based author Eden Robins has crafted a thought-provoking exploration of life, mortality, and the search for meaning through her latest science fiction novel, "Remember You Will Die." The book is a literary mosaic, constructed through a series of obituaries that invite readers to sift through its fragmented narrative to uncover the intricate tapestry of human experiences.</w:t>
      </w:r>
      <w:r/>
    </w:p>
    <w:p>
      <w:r/>
      <w:r>
        <w:t>Set in a future marked by advanced technology and societal challenges, Robins begins the novel in November 2102 with the mysterious death of 17-year-old Poppy Fletcher in New York City. Poppy's existence is deeply entwined with cutting-edge science, being the progeny of computer scientist Matthew Fletcher and Peregrine, an AI he developed and eventually fell in love with. Poppy's birth was made possible through "in vitro gametogenesis," an experimental fertility treatment at the forefront of scientific advancement. However, the nature of her conception places her in peril, as AI reproduction faces staunch opposition from a group called the Disengagists.</w:t>
      </w:r>
      <w:r/>
    </w:p>
    <w:p>
      <w:r/>
      <w:r>
        <w:t>The narrative weaves through eras and locations, from the ancient Roman epitaphs to dispatches from Mars's earliest colonists, reflecting on how society confronts themes of love, legacy, and loss. The novel's time-hopping structure requires readers to pay close attention to its recurring motifs, characters, and timelines to fully grasp the story's depth and richness.</w:t>
      </w:r>
      <w:r/>
    </w:p>
    <w:p>
      <w:r/>
      <w:r>
        <w:t>Notable characters include scientific minds like Dr. Jill Firestein, echoing the legacy of Frankenstein, and a diverse array of creative individuals like musicians, writers, and artists. These characters, through their individual journeys, grapple with understanding the purpose of art and science as they navigate significant historical and contemporary socio-political landscapes, including women's rights’ movements and climate change crises.</w:t>
      </w:r>
      <w:r/>
    </w:p>
    <w:p>
      <w:r/>
      <w:r>
        <w:t>A memorable figure, Dante Pellegrino, a fictional 20th-century film star, encapsulates the complexities of legacy and memory. Her declaration during a passionate film shoot, "We are not meant to be remembered," contrasts with the upside-down reflections on how individuals and their contributions are remembered, sparking debates on the ephemeral nature of fame and influence.</w:t>
      </w:r>
      <w:r/>
    </w:p>
    <w:p>
      <w:r/>
      <w:r>
        <w:t>Amidst the evolving socio-political landscape, the book also delves into a future where extended lifespans are a privilege afforded only to the wealthy. Despite longer lives, the art of obituary writing experiences a resurgence as a means to preserve the narrative arc of human life, emphasizing the role of these pieces as not merely commemorations for the departed, but vital reflections for the living.</w:t>
      </w:r>
      <w:r/>
    </w:p>
    <w:p>
      <w:r/>
      <w:r>
        <w:t>As part of the novel's exploration of human consciousness, an AI collective, concealed within the cloud, observes the erratic yet deeply insightful human condition, finding linguistic gems in the etymology of words like "poppy," "grief," and "legacy" to better understand human emotions and experiences.</w:t>
      </w:r>
      <w:r/>
    </w:p>
    <w:p>
      <w:r/>
      <w:r>
        <w:t>Robins's storytelling, though unconventional in format, engages readers in contemplating the ever-relevant questions of life’s meaning and the imprint we leave behind. Despite the narrative's rich thematic content, the book's structure provides only glimpses into the inner worlds of its characters, making them somewhat elusive yet profoundly resonant.</w:t>
      </w:r>
      <w:r/>
    </w:p>
    <w:p>
      <w:r/>
      <w:r>
        <w:t>The novel promises to intrigue fans of both historical and speculative fiction, leaving them to ponder the passages of time and human legacy. Robins will be launching this inventive narrative on Tuesday, 22 October, at 7 PM, hosted by Women &amp; Children First, located at 5233 N. Clark. Attendance is free, though registration is necessary, welcoming readers to engage with Robins’s vision of a complex future intertwined with deep-rooted human themes.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https://www.penguinbookshop.com/book/9781728256030</w:t>
        </w:r>
      </w:hyperlink>
      <w:r>
        <w:t xml:space="preserve"> - Corroborates the novel's innovative structure told through obituaries and its exploration of human history and connections.</w:t>
      </w:r>
      <w:r/>
    </w:p>
    <w:p>
      <w:pPr>
        <w:pStyle w:val="ListNumber"/>
        <w:spacing w:line="240" w:lineRule="auto"/>
        <w:ind w:left="720"/>
      </w:pPr>
      <w:r/>
      <w:hyperlink r:id="rId10">
        <w:r>
          <w:rPr>
            <w:color w:val="0000EE"/>
            <w:u w:val="single"/>
          </w:rPr>
          <w:t>https://www.penguinbookshop.com/book/9781728256030</w:t>
        </w:r>
      </w:hyperlink>
      <w:r>
        <w:t xml:space="preserve"> - Provides details about the protagonist Peregrine, an AI mother, and her search following the death of her human daughter Poppy.</w:t>
      </w:r>
      <w:r/>
    </w:p>
    <w:p>
      <w:pPr>
        <w:pStyle w:val="ListNumber"/>
        <w:spacing w:line="240" w:lineRule="auto"/>
        <w:ind w:left="720"/>
      </w:pPr>
      <w:r/>
      <w:hyperlink r:id="rId10">
        <w:r>
          <w:rPr>
            <w:color w:val="0000EE"/>
            <w:u w:val="single"/>
          </w:rPr>
          <w:t>https://www.penguinbookshop.com/book/9781728256030</w:t>
        </w:r>
      </w:hyperlink>
      <w:r>
        <w:t xml:space="preserve"> - Describes the novel's genre-bending epic nature, spanning continents, centuries, and planets.</w:t>
      </w:r>
      <w:r/>
    </w:p>
    <w:p>
      <w:pPr>
        <w:pStyle w:val="ListNumber"/>
        <w:spacing w:line="240" w:lineRule="auto"/>
        <w:ind w:left="720"/>
      </w:pPr>
      <w:r/>
      <w:hyperlink r:id="rId10">
        <w:r>
          <w:rPr>
            <w:color w:val="0000EE"/>
            <w:u w:val="single"/>
          </w:rPr>
          <w:t>https://www.penguinbookshop.com/book/9781728256030</w:t>
        </w:r>
      </w:hyperlink>
      <w:r>
        <w:t xml:space="preserve"> - Mentions the author Eden Robins and her background, including her previous works and diverse career experiences.</w:t>
      </w:r>
      <w:r/>
    </w:p>
    <w:p>
      <w:pPr>
        <w:pStyle w:val="ListNumber"/>
        <w:spacing w:line="240" w:lineRule="auto"/>
        <w:ind w:left="720"/>
      </w:pPr>
      <w:r/>
      <w:hyperlink r:id="rId11">
        <w:r>
          <w:rPr>
            <w:color w:val="0000EE"/>
            <w:u w:val="single"/>
          </w:rPr>
          <w:t>https://mainpointbooks.com/book/9781728256030</w:t>
        </w:r>
      </w:hyperlink>
      <w:r>
        <w:t xml:space="preserve"> - Supports the narrative's time-hopping structure and its use of obituaries to tell the story.</w:t>
      </w:r>
      <w:r/>
    </w:p>
    <w:p>
      <w:pPr>
        <w:pStyle w:val="ListNumber"/>
        <w:spacing w:line="240" w:lineRule="auto"/>
        <w:ind w:left="720"/>
      </w:pPr>
      <w:r/>
      <w:hyperlink r:id="rId12">
        <w:r>
          <w:rPr>
            <w:color w:val="0000EE"/>
            <w:u w:val="single"/>
          </w:rPr>
          <w:t>https://www.goodreads.com/book/show/203751806-remember-you-will-die</w:t>
        </w:r>
      </w:hyperlink>
      <w:r>
        <w:t xml:space="preserve"> - Provides an overview of the novel and its reception, including user reviews and ratings.</w:t>
      </w:r>
      <w:r/>
    </w:p>
    <w:p>
      <w:pPr>
        <w:pStyle w:val="ListNumber"/>
        <w:spacing w:line="240" w:lineRule="auto"/>
        <w:ind w:left="720"/>
      </w:pPr>
      <w:r/>
      <w:hyperlink r:id="rId10">
        <w:r>
          <w:rPr>
            <w:color w:val="0000EE"/>
            <w:u w:val="single"/>
          </w:rPr>
          <w:t>https://www.penguinbookshop.com/book/9781728256030</w:t>
        </w:r>
      </w:hyperlink>
      <w:r>
        <w:t xml:space="preserve"> - Highlights the novel's themes of love, legacy, and loss, and how it reflects on societal confrontations with these themes.</w:t>
      </w:r>
      <w:r/>
    </w:p>
    <w:p>
      <w:pPr>
        <w:pStyle w:val="ListNumber"/>
        <w:spacing w:line="240" w:lineRule="auto"/>
        <w:ind w:left="720"/>
      </w:pPr>
      <w:r/>
      <w:hyperlink r:id="rId10">
        <w:r>
          <w:rPr>
            <w:color w:val="0000EE"/>
            <w:u w:val="single"/>
          </w:rPr>
          <w:t>https://www.penguinbookshop.com/book/9781728256030</w:t>
        </w:r>
      </w:hyperlink>
      <w:r>
        <w:t xml:space="preserve"> - Mentions the diverse array of characters, including scientific minds and creative individuals, and their journeys through historical and contemporary landscapes.</w:t>
      </w:r>
      <w:r/>
    </w:p>
    <w:p>
      <w:pPr>
        <w:pStyle w:val="ListNumber"/>
        <w:spacing w:line="240" w:lineRule="auto"/>
        <w:ind w:left="720"/>
      </w:pPr>
      <w:r/>
      <w:hyperlink r:id="rId10">
        <w:r>
          <w:rPr>
            <w:color w:val="0000EE"/>
            <w:u w:val="single"/>
          </w:rPr>
          <w:t>https://www.penguinbookshop.com/book/9781728256030</w:t>
        </w:r>
      </w:hyperlink>
      <w:r>
        <w:t xml:space="preserve"> - Discusses the future setting where extended lifespans are a privilege and the resurgence of obituary writing as a means to preserve human narratives.</w:t>
      </w:r>
      <w:r/>
    </w:p>
    <w:p>
      <w:pPr>
        <w:pStyle w:val="ListNumber"/>
        <w:spacing w:line="240" w:lineRule="auto"/>
        <w:ind w:left="720"/>
      </w:pPr>
      <w:r/>
      <w:hyperlink r:id="rId10">
        <w:r>
          <w:rPr>
            <w:color w:val="0000EE"/>
            <w:u w:val="single"/>
          </w:rPr>
          <w:t>https://www.penguinbookshop.com/book/9781728256030</w:t>
        </w:r>
      </w:hyperlink>
      <w:r>
        <w:t xml:space="preserve"> - Explains the AI collective's role in observing human conditions and understanding human emotions through etymology.</w:t>
      </w:r>
      <w:r/>
    </w:p>
    <w:p>
      <w:pPr>
        <w:pStyle w:val="ListNumber"/>
        <w:spacing w:line="240" w:lineRule="auto"/>
        <w:ind w:left="720"/>
      </w:pPr>
      <w:r/>
      <w:hyperlink r:id="rId13">
        <w:r>
          <w:rPr>
            <w:color w:val="0000EE"/>
            <w:u w:val="single"/>
          </w:rPr>
          <w:t>https://chicagoreader.com/arts-culture/book-review/remember-you-will-die-eden-robins/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nguinbookshop.com/book/9781728256030" TargetMode="External"/><Relationship Id="rId11" Type="http://schemas.openxmlformats.org/officeDocument/2006/relationships/hyperlink" Target="https://mainpointbooks.com/book/9781728256030" TargetMode="External"/><Relationship Id="rId12" Type="http://schemas.openxmlformats.org/officeDocument/2006/relationships/hyperlink" Target="https://www.goodreads.com/book/show/203751806-remember-you-will-die" TargetMode="External"/><Relationship Id="rId13" Type="http://schemas.openxmlformats.org/officeDocument/2006/relationships/hyperlink" Target="https://chicagoreader.com/arts-culture/book-review/remember-you-will-die-eden-rob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