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latest update on X sparks controversy among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Latest Update on X Sparks Controversy Among Users</w:t>
      </w:r>
      <w:r/>
    </w:p>
    <w:p>
      <w:r/>
      <w:r>
        <w:t>Elon Musk, the technology magnate and owner of the social media platform X, formerly known as Twitter, is set to roll out a contentious update that will alter the way users experience the platform. This adjustment will enable users to view posts from people they have blocked, a decision that has courted substantial backlash from the X community. The update, intended to make the platform more logically consistent according to Musk, has left many users feeling uneasy about the potential for increased exposure to unwanted interactions.</w:t>
      </w:r>
      <w:r/>
    </w:p>
    <w:p>
      <w:r/>
      <w:r>
        <w:t>The update is designed such that if a user's posts are public, even accounts they have blocked will be able to see them, although engagement with these posts will not be allowed. However, users retain the option to protect their accounts for greater control over who can see their posts. Despite these provisions, many users, particularly women, expressed discomfort. The block function, as they argue, is crucial for protecting against harassment and maintaining personal safety online.</w:t>
      </w:r>
      <w:r/>
    </w:p>
    <w:p>
      <w:r/>
      <w:r>
        <w:t xml:space="preserve">The update is among several changes implemented since Musk acquired Twitter in 2022. These changes have drawn criticism from some organisations and watchdog groups who argue that they've contributed to an increase in online hate speech. According to research from the Anti-Defamation League and the Centre for Countering Digital Hate, racist and anti-Semitic slurs have significantly increased since Musk's takeover. </w:t>
      </w:r>
      <w:r/>
    </w:p>
    <w:p>
      <w:r/>
      <w:r>
        <w:t>In response to the changes, X's rival platform, Bluesky, reminded users that their block feature remains effective, suggesting that users can maintain a personalised and safe online experience.</w:t>
      </w:r>
      <w:r/>
    </w:p>
    <w:p>
      <w:r/>
      <w:r>
        <w:rPr>
          <w:b/>
        </w:rPr>
        <w:t>Donald Trump's Campaign Video Sparks Social Media Frenzy</w:t>
      </w:r>
      <w:r/>
    </w:p>
    <w:p>
      <w:r/>
      <w:r>
        <w:t>The campaign team for former US President Donald Trump has found itself at the centre of a social media storm following the release of a video that features Trump allies lip-syncing to Taylor Swift's song "22" and promoting his political comeback. The video, posted on Instagram by “Team Trump,” includes notable figures such as Trump’s daughter-in-law, Lara Trump, and sports journalist Sage Steele.</w:t>
      </w:r>
      <w:r/>
    </w:p>
    <w:p>
      <w:r/>
      <w:r>
        <w:t>The video prompted a strong response online, with discussions centring on the choice of music given that Taylor Swift has publicly endorsed Vice President Kamala Harris. The use of Swift’s music was criticised as out of touch by many, including former NBA player Rex Chapman who described it as “cringe” on the social media platform X. The situation incited calls from some users for legal action against the campaign for alleged copyright infringement.</w:t>
      </w:r>
      <w:r/>
    </w:p>
    <w:p>
      <w:r/>
      <w:r>
        <w:t>This activity on social media adds to an ongoing narrative around Swift who earlier responded strongly against a viral AI-generated image falsely depicting her in support of Trump’s political aspirations. Swift highlighted the dangers of misinformation and the need for transparency in political discourse.</w:t>
      </w:r>
      <w:r/>
    </w:p>
    <w:p>
      <w:r/>
      <w:r>
        <w:rPr>
          <w:b/>
        </w:rPr>
        <w:t>AI-Generated Images Stir Political Propaganda Concerns</w:t>
      </w:r>
      <w:r/>
    </w:p>
    <w:p>
      <w:r/>
      <w:r>
        <w:t>The rise of AI-generated imagery is becoming a significant point of discussion in the context of political campaigns and misinformation. Instances of AI-created images portraying heightened emotions and fictional scenarios have proliferated across social media, often coinciding with pivotal news events. These images have become potent tools for propagandists aiming to amplify certain narratives while bypassing standard fact-checking mechanisms.</w:t>
      </w:r>
      <w:r/>
    </w:p>
    <w:p>
      <w:r/>
      <w:r>
        <w:t>Recently, AI-created images, such as one depicting a crying child on a boat amidst hurricane devastation, have been used to evoke powerful emotions and stir political debate. Even after being identified as AI-generated, these images remain a focal point of discussion and continue to spread across platforms, underlining the challenges of verifying visual content in digital narratives.</w:t>
      </w:r>
      <w:r/>
    </w:p>
    <w:p>
      <w:r/>
      <w:r>
        <w:t>Experts suggest that AI imagery's realism can make discerning truth from fiction challenging, posing risks of reinforcing political biases and misinformation. This has spurred various calls for improved fact-checking processes and user education to better navigate the complexities of digital media content.</w:t>
      </w:r>
      <w:r/>
    </w:p>
    <w:p>
      <w:r/>
      <w:r>
        <w:rPr>
          <w:b/>
        </w:rPr>
        <w:t>Implications on Elections and Political Trust</w:t>
      </w:r>
      <w:r/>
    </w:p>
    <w:p>
      <w:r/>
      <w:r>
        <w:t>The deployment of AI-generated imagery in political contexts highlights the broader impacts on electoral processes and public trust. Some of these images have been employed to cast political figures in an unflattering or misleading light, thus influencing voter perceptions and fuelling partisanship.</w:t>
      </w:r>
      <w:r/>
    </w:p>
    <w:p>
      <w:r/>
      <w:r>
        <w:t>While AI tools provide new ways for political supporters to engage with campaigns, they also present challenges associated with misinformation and propaganda. These developments underscore the need for ongoing discussions about the ethical use of AI in political contexts and the potential impacts on democratic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https://www.jpost.com/international/article-825090</w:t>
        </w:r>
      </w:hyperlink>
      <w:r>
        <w:t xml:space="preserve"> - Corroborates the update that allows blocked accounts to view public posts on X and the user backlash it has received.</w:t>
      </w:r>
      <w:r/>
    </w:p>
    <w:p>
      <w:pPr>
        <w:pStyle w:val="ListNumber"/>
        <w:spacing w:line="240" w:lineRule="auto"/>
        <w:ind w:left="720"/>
      </w:pPr>
      <w:r/>
      <w:hyperlink r:id="rId11">
        <w:r>
          <w:rPr>
            <w:color w:val="0000EE"/>
            <w:u w:val="single"/>
          </w:rPr>
          <w:t>https://www.independent.co.uk/tech/x-twitter-block-button-elon-musk-bluesky-b2631410.html</w:t>
        </w:r>
      </w:hyperlink>
      <w:r>
        <w:t xml:space="preserve"> - Supports the details of the block function update and the criticism from users, especially regarding privacy and harassment concerns.</w:t>
      </w:r>
      <w:r/>
    </w:p>
    <w:p>
      <w:pPr>
        <w:pStyle w:val="ListNumber"/>
        <w:spacing w:line="240" w:lineRule="auto"/>
        <w:ind w:left="720"/>
      </w:pPr>
      <w:r/>
      <w:hyperlink r:id="rId11">
        <w:r>
          <w:rPr>
            <w:color w:val="0000EE"/>
            <w:u w:val="single"/>
          </w:rPr>
          <w:t>https://www.independent.co.uk/tech/x-twitter-block-button-elon-musk-bluesky-b2631410.html</w:t>
        </w:r>
      </w:hyperlink>
      <w:r>
        <w:t xml:space="preserve"> - Provides information on the increase in online hate speech since Musk's acquisition of Twitter and the response from watchdog groups.</w:t>
      </w:r>
      <w:r/>
    </w:p>
    <w:p>
      <w:pPr>
        <w:pStyle w:val="ListNumber"/>
        <w:spacing w:line="240" w:lineRule="auto"/>
        <w:ind w:left="720"/>
      </w:pPr>
      <w:r/>
      <w:hyperlink r:id="rId10">
        <w:r>
          <w:rPr>
            <w:color w:val="0000EE"/>
            <w:u w:val="single"/>
          </w:rPr>
          <w:t>https://www.jpost.com/international/article-825090</w:t>
        </w:r>
      </w:hyperlink>
      <w:r>
        <w:t xml:space="preserve"> - Mentions other changes implemented by Musk since his takeover, including the removal of the feature to see liked posts and the influx of fake profiles and antisemitic content.</w:t>
      </w:r>
      <w:r/>
    </w:p>
    <w:p>
      <w:pPr>
        <w:pStyle w:val="ListNumber"/>
        <w:spacing w:line="240" w:lineRule="auto"/>
        <w:ind w:left="720"/>
      </w:pPr>
      <w:r/>
      <w:hyperlink r:id="rId11">
        <w:r>
          <w:rPr>
            <w:color w:val="0000EE"/>
            <w:u w:val="single"/>
          </w:rPr>
          <w:t>https://www.independent.co.uk/tech/x-twitter-block-button-elon-musk-bluesky-b2631410.html</w:t>
        </w:r>
      </w:hyperlink>
      <w:r>
        <w:t xml:space="preserve"> - Highlights Bluesky's response to the update, emphasizing their effective block feature for user safety.</w:t>
      </w:r>
      <w:r/>
    </w:p>
    <w:p>
      <w:pPr>
        <w:pStyle w:val="ListNumber"/>
        <w:spacing w:line="240" w:lineRule="auto"/>
        <w:ind w:left="720"/>
      </w:pPr>
      <w:r/>
      <w:hyperlink r:id="rId12">
        <w:r>
          <w:rPr>
            <w:color w:val="0000EE"/>
            <w:u w:val="single"/>
          </w:rPr>
          <w:t>https://www.theguardian.com/technology/2024/oct/17/elon-musk-x-terms-of-services-texas</w:t>
        </w:r>
      </w:hyperlink>
      <w:r>
        <w:t xml:space="preserve"> - Although not directly related to the block function update, it discusses other contentious changes and legal disputes involving X, reflecting broader criticisms of Musk's management.</w:t>
      </w:r>
      <w:r/>
    </w:p>
    <w:p>
      <w:pPr>
        <w:pStyle w:val="ListNumber"/>
        <w:spacing w:line="240" w:lineRule="auto"/>
        <w:ind w:left="720"/>
      </w:pPr>
      <w:r/>
      <w:hyperlink r:id="rId13">
        <w:r>
          <w:rPr>
            <w:color w:val="0000EE"/>
            <w:u w:val="single"/>
          </w:rPr>
          <w:t>https://www.npr.org/2024/10/08/nx-s1-5146510/brazil-x-twitter-court-reinstated-elon-musk</w:t>
        </w:r>
      </w:hyperlink>
      <w:r>
        <w:t xml:space="preserve"> - Provides context on X's compliance with local laws in Brazil, which is relevant to the broader theme of X's legal and regulatory challenges.</w:t>
      </w:r>
      <w:r/>
    </w:p>
    <w:p>
      <w:pPr>
        <w:pStyle w:val="ListNumber"/>
        <w:spacing w:line="240" w:lineRule="auto"/>
        <w:ind w:left="720"/>
      </w:pPr>
      <w:r/>
      <w:hyperlink r:id="rId14">
        <w:r>
          <w:rPr>
            <w:color w:val="0000EE"/>
            <w:u w:val="single"/>
          </w:rPr>
          <w:t>https://apnews.com/article/brazil-x-platform-musk-suspension-return-44be5cc35225e352b33c8b8c6fa20af2</w:t>
        </w:r>
      </w:hyperlink>
      <w:r>
        <w:t xml:space="preserve"> - Details the suspension and reinstatement of X in Brazil, showing the platform's interactions with regulatory bodies and the impact on users.</w:t>
      </w:r>
      <w:r/>
    </w:p>
    <w:p>
      <w:pPr>
        <w:pStyle w:val="ListNumber"/>
        <w:spacing w:line="240" w:lineRule="auto"/>
        <w:ind w:left="720"/>
      </w:pPr>
      <w:r/>
      <w:hyperlink r:id="rId11">
        <w:r>
          <w:rPr>
            <w:color w:val="0000EE"/>
            <w:u w:val="single"/>
          </w:rPr>
          <w:t>https://www.independent.co.uk/tech/x-twitter-block-button-elon-musk-bluesky-b2631410.html</w:t>
        </w:r>
      </w:hyperlink>
      <w:r>
        <w:t xml:space="preserve"> - Mentions the upcoming update to X’s Terms of Service, including the use of user content to train AI models, which is another contentious issue.</w:t>
      </w:r>
      <w:r/>
    </w:p>
    <w:p>
      <w:pPr>
        <w:pStyle w:val="ListNumber"/>
        <w:spacing w:line="240" w:lineRule="auto"/>
        <w:ind w:left="720"/>
      </w:pPr>
      <w:r/>
      <w:hyperlink r:id="rId10">
        <w:r>
          <w:rPr>
            <w:color w:val="0000EE"/>
            <w:u w:val="single"/>
          </w:rPr>
          <w:t>https://www.jpost.com/international/article-825090</w:t>
        </w:r>
      </w:hyperlink>
      <w:r>
        <w:t xml:space="preserve"> - Discusses the approval of the blue checkmark verification for a terrorist group's account, highlighting concerns about hate speech and misinformation on X.</w:t>
      </w:r>
      <w:r/>
    </w:p>
    <w:p>
      <w:pPr>
        <w:pStyle w:val="ListNumber"/>
        <w:spacing w:line="240" w:lineRule="auto"/>
        <w:ind w:left="720"/>
      </w:pPr>
      <w:r/>
      <w:hyperlink r:id="rId11">
        <w:r>
          <w:rPr>
            <w:color w:val="0000EE"/>
            <w:u w:val="single"/>
          </w:rPr>
          <w:t>https://www.independent.co.uk/tech/x-twitter-block-button-elon-musk-bluesky-b2631410.html</w:t>
        </w:r>
      </w:hyperlink>
      <w:r>
        <w:t xml:space="preserve"> - Please view link - unable to able to access data</w:t>
      </w:r>
      <w:r/>
    </w:p>
    <w:p>
      <w:pPr>
        <w:pStyle w:val="ListNumber"/>
        <w:spacing w:line="240" w:lineRule="auto"/>
        <w:ind w:left="720"/>
      </w:pPr>
      <w:r/>
      <w:hyperlink r:id="rId15">
        <w:r>
          <w:rPr>
            <w:color w:val="0000EE"/>
            <w:u w:val="single"/>
          </w:rPr>
          <w:t>https://www.independent.co.uk/news/world/americas/us-politics/donald-trump-lara-video-taylor-swift-b2631368.html</w:t>
        </w:r>
      </w:hyperlink>
      <w:r>
        <w:t xml:space="preserve"> - Please view link - unable to able to access data</w:t>
      </w:r>
      <w:r/>
    </w:p>
    <w:p>
      <w:pPr>
        <w:pStyle w:val="ListNumber"/>
        <w:spacing w:line="240" w:lineRule="auto"/>
        <w:ind w:left="720"/>
      </w:pPr>
      <w:r/>
      <w:hyperlink r:id="rId16">
        <w:r>
          <w:rPr>
            <w:color w:val="0000EE"/>
            <w:u w:val="single"/>
          </w:rPr>
          <w:t>https://www.npr.org/2024/10/18/nx-s1-5153741/ai-images-hurricanes-disasters-propaganda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post.com/international/article-825090" TargetMode="External"/><Relationship Id="rId11" Type="http://schemas.openxmlformats.org/officeDocument/2006/relationships/hyperlink" Target="https://www.independent.co.uk/tech/x-twitter-block-button-elon-musk-bluesky-b2631410.html" TargetMode="External"/><Relationship Id="rId12" Type="http://schemas.openxmlformats.org/officeDocument/2006/relationships/hyperlink" Target="https://www.theguardian.com/technology/2024/oct/17/elon-musk-x-terms-of-services-texas" TargetMode="External"/><Relationship Id="rId13" Type="http://schemas.openxmlformats.org/officeDocument/2006/relationships/hyperlink" Target="https://www.npr.org/2024/10/08/nx-s1-5146510/brazil-x-twitter-court-reinstated-elon-musk" TargetMode="External"/><Relationship Id="rId14" Type="http://schemas.openxmlformats.org/officeDocument/2006/relationships/hyperlink" Target="https://apnews.com/article/brazil-x-platform-musk-suspension-return-44be5cc35225e352b33c8b8c6fa20af2" TargetMode="External"/><Relationship Id="rId15" Type="http://schemas.openxmlformats.org/officeDocument/2006/relationships/hyperlink" Target="https://www.independent.co.uk/news/world/americas/us-politics/donald-trump-lara-video-taylor-swift-b2631368.html" TargetMode="External"/><Relationship Id="rId16" Type="http://schemas.openxmlformats.org/officeDocument/2006/relationships/hyperlink" Target="https://www.npr.org/2024/10/18/nx-s1-5153741/ai-images-hurricanes-disasters-propaga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