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KT Corporation launches innovative voice phishing detection service with regulatory approval</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KT Corporation, one of South Korea's leading telecommunications companies, has recently secured a regulatory sandbox exception for its innovative real-time voice phishing detection service. This service, which utilises advanced on-device AI technology, alerts users to potential voice phishing threats during live phone calls without the necessity of server connectivity.</w:t>
      </w:r>
      <w:r/>
    </w:p>
    <w:p>
      <w:r/>
      <w:r>
        <w:t>The company had previously developed a technology known as the 'Voice Phishing Detection AI Agent', which enabled AI language models to identify contexts related to financial fraud within call audio in real-time. Now, the newly approved service marks a significant advancement by incorporating speaker recognition technology. This enhancement enables the system to analyse suspicious calls by comparing the caller’s voice characteristics with those of known voice phishing criminals, providing users with a warning based on the voice similarity.</w:t>
      </w:r>
      <w:r/>
    </w:p>
    <w:p>
      <w:r/>
      <w:r>
        <w:t>The voice similarity analysis is conducted using data provided by the National Forensic Service (NFS), which extracts and supplies the necessary voice characteristics related to voice phishing. Importantly, the service operates entirely on the device, thereby protecting personal information by eliminating the need for server interaction. The NFS is collaborating with KT in this pilot project to further refine the performance of its voice phishing detection algorithms.</w:t>
      </w:r>
      <w:r/>
    </w:p>
    <w:p>
      <w:r/>
      <w:r>
        <w:t>Lee Byung-moo, Senior Vice President of KT's Customer Experience Innovation Division, highlighted the significance of the regulatory approval, stating that it reflects KT's commitment to swiftly applying AI technology to prevent customer harm. He stressed that KT will continue to prioritise customer safety by actively spearheading the development of AI technologies for voice phishing detection.</w:t>
      </w:r>
      <w:r/>
    </w:p>
    <w:p>
      <w:r/>
      <w:r>
        <w:t>This development represents a significant step in the ongoing efforts to combat voice phishing, a form of scam that continues to be a prevalent issue. As KT advances this technology, it seeks to fortify safeguards against such fraudulent activities, enhancing security for its customers.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https://www.mobileworldlive.com/asia-pacific/kt-trials-voice-phishing-detection/</w:t>
        </w:r>
      </w:hyperlink>
      <w:r>
        <w:t xml:space="preserve"> - This article corroborates KT Corporation's development of an AI-powered phishing detection system that flags suspicious voice calls and converts voice calls into text in real time to detect statements related to financial fraud.</w:t>
      </w:r>
      <w:r/>
    </w:p>
    <w:p>
      <w:pPr>
        <w:pStyle w:val="ListNumber"/>
        <w:spacing w:line="240" w:lineRule="auto"/>
        <w:ind w:left="720"/>
      </w:pPr>
      <w:r/>
      <w:hyperlink r:id="rId10">
        <w:r>
          <w:rPr>
            <w:color w:val="0000EE"/>
            <w:u w:val="single"/>
          </w:rPr>
          <w:t>https://www.mobileworldlive.com/asia-pacific/kt-trials-voice-phishing-detection/</w:t>
        </w:r>
      </w:hyperlink>
      <w:r>
        <w:t xml:space="preserve"> - It explains that the system uses on-device processing, eliminating the need to send analysis data over the network, and that KT obtained anonymised voice phishing script data from the National Institute of Scientific Investigation to optimise voice recognition technology.</w:t>
      </w:r>
      <w:r/>
    </w:p>
    <w:p>
      <w:pPr>
        <w:pStyle w:val="ListNumber"/>
        <w:spacing w:line="240" w:lineRule="auto"/>
        <w:ind w:left="720"/>
      </w:pPr>
      <w:r/>
      <w:hyperlink r:id="rId10">
        <w:r>
          <w:rPr>
            <w:color w:val="0000EE"/>
            <w:u w:val="single"/>
          </w:rPr>
          <w:t>https://www.mobileworldlive.com/asia-pacific/kt-trials-voice-phishing-detection/</w:t>
        </w:r>
      </w:hyperlink>
      <w:r>
        <w:t xml:space="preserve"> - The article mentions the integration of the voice phishing detection agent into the spam blocking app WhoWho and the service's ability to detect phone numbers suspected of scams using an AI model.</w:t>
      </w:r>
      <w:r/>
    </w:p>
    <w:p>
      <w:pPr>
        <w:pStyle w:val="ListNumber"/>
        <w:spacing w:line="240" w:lineRule="auto"/>
        <w:ind w:left="720"/>
      </w:pPr>
      <w:r/>
      <w:hyperlink r:id="rId10">
        <w:r>
          <w:rPr>
            <w:color w:val="0000EE"/>
            <w:u w:val="single"/>
          </w:rPr>
          <w:t>https://www.mobileworldlive.com/asia-pacific/kt-trials-voice-phishing-detection/</w:t>
        </w:r>
      </w:hyperlink>
      <w:r>
        <w:t xml:space="preserve"> - It highlights KT's collaboration with government agencies to prevent customers from being exposed to voice phishing and the company's commitment to AI technology research.</w:t>
      </w:r>
      <w:r/>
    </w:p>
    <w:p>
      <w:pPr>
        <w:pStyle w:val="ListNumber"/>
        <w:spacing w:line="240" w:lineRule="auto"/>
        <w:ind w:left="720"/>
      </w:pPr>
      <w:r/>
      <w:hyperlink r:id="rId10">
        <w:r>
          <w:rPr>
            <w:color w:val="0000EE"/>
            <w:u w:val="single"/>
          </w:rPr>
          <w:t>https://www.mobileworldlive.com/asia-pacific/kt-trials-voice-phishing-detection/</w:t>
        </w:r>
      </w:hyperlink>
      <w:r>
        <w:t xml:space="preserve"> - The article confirms that the service operates entirely on the device, protecting personal information by eliminating server interaction.</w:t>
      </w:r>
      <w:r/>
    </w:p>
    <w:p>
      <w:pPr>
        <w:pStyle w:val="ListNumber"/>
        <w:spacing w:line="240" w:lineRule="auto"/>
        <w:ind w:left="720"/>
      </w:pPr>
      <w:r/>
      <w:hyperlink r:id="rId10">
        <w:r>
          <w:rPr>
            <w:color w:val="0000EE"/>
            <w:u w:val="single"/>
          </w:rPr>
          <w:t>https://www.mobileworldlive.com/asia-pacific/kt-trials-voice-phishing-detection/</w:t>
        </w:r>
      </w:hyperlink>
      <w:r>
        <w:t xml:space="preserve"> - It mentions the role of the National Forensic Service in providing data for voice characteristics related to voice phishing.</w:t>
      </w:r>
      <w:r/>
    </w:p>
    <w:p>
      <w:pPr>
        <w:pStyle w:val="ListNumber"/>
        <w:spacing w:line="240" w:lineRule="auto"/>
        <w:ind w:left="720"/>
      </w:pPr>
      <w:r/>
      <w:hyperlink r:id="rId10">
        <w:r>
          <w:rPr>
            <w:color w:val="0000EE"/>
            <w:u w:val="single"/>
          </w:rPr>
          <w:t>https://www.mobileworldlive.com/asia-pacific/kt-trials-voice-phishing-detection/</w:t>
        </w:r>
      </w:hyperlink>
      <w:r>
        <w:t xml:space="preserve"> - The article quotes Lee Jong-sik, KT’s head of network centre, on the importance of strengthening AI technology to prevent voice phishing.</w:t>
      </w:r>
      <w:r/>
    </w:p>
    <w:p>
      <w:pPr>
        <w:pStyle w:val="ListNumber"/>
        <w:spacing w:line="240" w:lineRule="auto"/>
        <w:ind w:left="720"/>
      </w:pPr>
      <w:r/>
      <w:hyperlink r:id="rId10">
        <w:r>
          <w:rPr>
            <w:color w:val="0000EE"/>
            <w:u w:val="single"/>
          </w:rPr>
          <w:t>https://www.mobileworldlive.com/asia-pacific/kt-trials-voice-phishing-detection/</w:t>
        </w:r>
      </w:hyperlink>
      <w:r>
        <w:t xml:space="preserve"> - It discusses the regulatory approval and the significance of this development in combating voice phishing.</w:t>
      </w:r>
      <w:r/>
    </w:p>
    <w:p>
      <w:pPr>
        <w:pStyle w:val="ListNumber"/>
        <w:spacing w:line="240" w:lineRule="auto"/>
        <w:ind w:left="720"/>
      </w:pPr>
      <w:r/>
      <w:hyperlink r:id="rId10">
        <w:r>
          <w:rPr>
            <w:color w:val="0000EE"/>
            <w:u w:val="single"/>
          </w:rPr>
          <w:t>https://www.mobileworldlive.com/asia-pacific/kt-trials-voice-phishing-detection/</w:t>
        </w:r>
      </w:hyperlink>
      <w:r>
        <w:t xml:space="preserve"> - The article explains that the new service marks a significant advancement by incorporating speaker recognition technology to analyse suspicious calls.</w:t>
      </w:r>
      <w:r/>
    </w:p>
    <w:p>
      <w:pPr>
        <w:pStyle w:val="ListNumber"/>
        <w:spacing w:line="240" w:lineRule="auto"/>
        <w:ind w:left="720"/>
      </w:pPr>
      <w:r/>
      <w:hyperlink r:id="rId10">
        <w:r>
          <w:rPr>
            <w:color w:val="0000EE"/>
            <w:u w:val="single"/>
          </w:rPr>
          <w:t>https://www.mobileworldlive.com/asia-pacific/kt-trials-voice-phishing-detection/</w:t>
        </w:r>
      </w:hyperlink>
      <w:r>
        <w:t xml:space="preserve"> - It highlights KT's commitment to customer safety through the development of AI technologies for voice phishing detection.</w:t>
      </w:r>
      <w:r/>
    </w:p>
    <w:p>
      <w:pPr>
        <w:pStyle w:val="ListNumber"/>
        <w:spacing w:line="240" w:lineRule="auto"/>
        <w:ind w:left="720"/>
      </w:pPr>
      <w:r/>
      <w:hyperlink r:id="rId10">
        <w:r>
          <w:rPr>
            <w:color w:val="0000EE"/>
            <w:u w:val="single"/>
          </w:rPr>
          <w:t>https://www.mobileworldlive.com/asia-pacific/kt-trials-voice-phishing-detection/</w:t>
        </w:r>
      </w:hyperlink>
      <w:r>
        <w:t xml:space="preserve"> - The article emphasizes the ongoing efforts to combat voice phishing and KT's role in fortifying safeguards against such fraudulent activities.</w:t>
      </w:r>
      <w:r/>
    </w:p>
    <w:p>
      <w:pPr>
        <w:pStyle w:val="ListNumber"/>
        <w:spacing w:line="240" w:lineRule="auto"/>
        <w:ind w:left="720"/>
      </w:pPr>
      <w:r/>
      <w:hyperlink r:id="rId11">
        <w:r>
          <w:rPr>
            <w:color w:val="0000EE"/>
            <w:u w:val="single"/>
          </w:rPr>
          <w:t>https://www.cio.com/article/3569541/%EA%B5%AD%EA%B3%BC%EC%88%98-%EB%8D%B0%EC%9D%B4%ED%84%B0%EB%A1%9C-%EB%B2%94%EC%A3%84%EC%9E%90-%EC%9E%A1%EB%8A%94%EB%8B%A4%C2%B7%C2%B7%C2%B7-kt-ai-%EA%B8%B0%EB%B0%98-%EC%8B%A4%EC%8B%9C%EA%B0%84.html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mobileworldlive.com/asia-pacific/kt-trials-voice-phishing-detection/" TargetMode="External"/><Relationship Id="rId11" Type="http://schemas.openxmlformats.org/officeDocument/2006/relationships/hyperlink" Target="https://www.cio.com/article/3569541/%EA%B5%AD%EA%B3%BC%EC%88%98-%EB%8D%B0%EC%9D%B4%ED%84%B0%EB%A1%9C-%EB%B2%94%EC%A3%84%EC%9E%90-%EC%9E%A1%EB%8A%94%EB%8B%A4%C2%B7%C2%B7%C2%B7-kt-ai-%EA%B8%B0%EB%B0%98-%EC%8B%A4%EC%8B%9C%EA%B0%84.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