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Tech World 2024 showcases major processor advancements and strategic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Lenovo Tech World 2024, significant developments in processing technology and strategic partnerships have been unveiled, underscoring major shifts in the tech industry landscape. Intel's CEO, Pat Gelsinger, made headlines by introducing a prototype of the company's forthcoming processor, Panther Lake, alongside a new collaboration with chipmaking rival AMD.</w:t>
      </w:r>
      <w:r/>
    </w:p>
    <w:p>
      <w:r/>
      <w:r>
        <w:t>Panther Lake is poised to be the next major advancement in Intel's roadmap, expected to launch in the first half of 2025. It will follow the previous releases of the Meteor Lake, Lunar Lake, and Arrow Lake processors. Though complete details about Panther Lake's targeted devices remain undisclosed, it is anticipated to incorporate Intel's 18A process aimed at regaining manufacturing leadership. The design may feature in Intel's Core Ultra Series 300 CPUs and include updated performance and efficiency cores.</w:t>
      </w:r>
      <w:r/>
    </w:p>
    <w:p>
      <w:r/>
      <w:r>
        <w:t>This unveiling took place amidst strategic shifts, with Intel joining forces with AMD to establish the x86 Ecosystem Advisory Group. This collective involves leading tech firms such as Microsoft, Google, HP, Dell, and notable industry figures like Linus Torvalds. Its mission is to bolster x86 architecture amid the rising prominence of ARM-based chips, particularly in AI development and PC markets. Through this partnership, both Intel and AMD aim to enhance compatibility, simplify software development, and ensure robust architectural standards going forward.</w:t>
      </w:r>
      <w:r/>
    </w:p>
    <w:p>
      <w:r/>
      <w:r>
        <w:t>Dr. Lisa Su, CEO of AMD, expressed optimism about this partnership, highlighting the potential for accelerating technological innovation. She emphasized the longstanding leadership of x86 architecture over the past four decades and noted the current era as an exceptional moment for technological advancement.</w:t>
      </w:r>
      <w:r/>
    </w:p>
    <w:p>
      <w:r/>
      <w:r>
        <w:t>In another significant announcement, Nvidia CEO Jensen Huang discussed the transformative potential of AI during his appearance at Lenovo Tech World. He described the ongoing technological shifts as the most consequential industrial revolution to date, emphasizing the emergence of AI's role in reshaping industries. Huang articulated a vision where machine learning supplants traditional coding, with AI becoming integral to every facet of business operations.</w:t>
      </w:r>
      <w:r/>
    </w:p>
    <w:p>
      <w:r/>
      <w:r>
        <w:t>Huang also introduced the concept of "digital robots." These AI agents, envisioned to function both in virtual and physical realms, are anticipated to have profound impacts across industries by performing tasks, analyzing instructions, and enhancing productivity at a superhuman level. He pointed out the progress demonstrated by Meta's Llama 3 model, which enables broader engagement with AI for businesses possessing the requisite infrastructure.</w:t>
      </w:r>
      <w:r/>
    </w:p>
    <w:p>
      <w:r/>
      <w:r>
        <w:t>These announcements at Lenovo Tech World 2024 reflect the evolving strategies and collaborations among key players in the tech industry, potentially setting the stage for significant advancements in computing technology and AI integration in the coming years. The convergence of traditional computing powerhouses like Intel and AMD, alongside the AI-driven initiatives spearheaded by Nvidia, marks a pivotal juncture in the ongoing development of next-generation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https://news.lenovo.com/pressroom/press-releases/comprehensive-hybrid-ai-portfolio-smarter-ai-for-all-tech-world-24/</w:t>
        </w:r>
      </w:hyperlink>
      <w:r>
        <w:t xml:space="preserve"> - Corroborates the announcements and strategic partnerships at Lenovo Tech World 2024, including the involvement of Intel, AMD, and Nvidia.</w:t>
      </w:r>
      <w:r/>
    </w:p>
    <w:p>
      <w:pPr>
        <w:pStyle w:val="ListNumber"/>
        <w:spacing w:line="240" w:lineRule="auto"/>
        <w:ind w:left="720"/>
      </w:pPr>
      <w:r/>
      <w:hyperlink r:id="rId11">
        <w:r>
          <w:rPr>
            <w:color w:val="0000EE"/>
            <w:u w:val="single"/>
          </w:rPr>
          <w:t>https://news.lenovo.com/pressroom/press-releases/techworld24/</w:t>
        </w:r>
      </w:hyperlink>
      <w:r>
        <w:t xml:space="preserve"> - Provides details on the Tech World event, including key speakers and the focus on AI solutions and partnerships.</w:t>
      </w:r>
      <w:r/>
    </w:p>
    <w:p>
      <w:pPr>
        <w:pStyle w:val="ListNumber"/>
        <w:spacing w:line="240" w:lineRule="auto"/>
        <w:ind w:left="720"/>
      </w:pPr>
      <w:r/>
      <w:hyperlink r:id="rId12">
        <w:r>
          <w:rPr>
            <w:color w:val="0000EE"/>
            <w:u w:val="single"/>
          </w:rPr>
          <w:t>https://www.crn.com/news/computing/lenovo-tech-world-5-biggest-product-software-launches</w:t>
        </w:r>
      </w:hyperlink>
      <w:r>
        <w:t xml:space="preserve"> - Discusses the major product and software launches at Lenovo Tech World, including Intel and AMD's involvement and Nvidia's AI initiatives.</w:t>
      </w:r>
      <w:r/>
    </w:p>
    <w:p>
      <w:pPr>
        <w:pStyle w:val="ListNumber"/>
        <w:spacing w:line="240" w:lineRule="auto"/>
        <w:ind w:left="720"/>
      </w:pPr>
      <w:r/>
      <w:hyperlink r:id="rId13">
        <w:r>
          <w:rPr>
            <w:color w:val="0000EE"/>
            <w:u w:val="single"/>
          </w:rPr>
          <w:t>https://www.techfinitive.com/intel-and-amd-join-forces-to-form-x86-ecosystem-advisory-group-at-lenovo-tech-world-24/</w:t>
        </w:r>
      </w:hyperlink>
      <w:r>
        <w:t xml:space="preserve"> - Details the formation of the x86 Ecosystem Advisory Group by Intel and AMD, and its mission to enhance x86 architecture.</w:t>
      </w:r>
      <w:r/>
    </w:p>
    <w:p>
      <w:pPr>
        <w:pStyle w:val="ListNumber"/>
        <w:spacing w:line="240" w:lineRule="auto"/>
        <w:ind w:left="720"/>
      </w:pPr>
      <w:r/>
      <w:hyperlink r:id="rId10">
        <w:r>
          <w:rPr>
            <w:color w:val="0000EE"/>
            <w:u w:val="single"/>
          </w:rPr>
          <w:t>https://news.lenovo.com/pressroom/press-releases/comprehensive-hybrid-ai-portfolio-smarter-ai-for-all-tech-world-24/</w:t>
        </w:r>
      </w:hyperlink>
      <w:r>
        <w:t xml:space="preserve"> - Mentions Nvidia CEO Jensen Huang's discussion on the transformative potential of AI and the introduction of hybrid AI solutions.</w:t>
      </w:r>
      <w:r/>
    </w:p>
    <w:p>
      <w:pPr>
        <w:pStyle w:val="ListNumber"/>
        <w:spacing w:line="240" w:lineRule="auto"/>
        <w:ind w:left="720"/>
      </w:pPr>
      <w:r/>
      <w:hyperlink r:id="rId12">
        <w:r>
          <w:rPr>
            <w:color w:val="0000EE"/>
            <w:u w:val="single"/>
          </w:rPr>
          <w:t>https://www.crn.com/news/computing/lenovo-tech-world-5-biggest-product-software-launches</w:t>
        </w:r>
      </w:hyperlink>
      <w:r>
        <w:t xml:space="preserve"> - Describes the liquid-cooled servers and Nvidia GB200s, highlighting the efficiency and sustainability of these solutions.</w:t>
      </w:r>
      <w:r/>
    </w:p>
    <w:p>
      <w:pPr>
        <w:pStyle w:val="ListNumber"/>
        <w:spacing w:line="240" w:lineRule="auto"/>
        <w:ind w:left="720"/>
      </w:pPr>
      <w:r/>
      <w:hyperlink r:id="rId13">
        <w:r>
          <w:rPr>
            <w:color w:val="0000EE"/>
            <w:u w:val="single"/>
          </w:rPr>
          <w:t>https://www.techfinitive.com/intel-and-amd-join-forces-to-form-x86-ecosystem-advisory-group-at-lenovo-tech-world-24/</w:t>
        </w:r>
      </w:hyperlink>
      <w:r>
        <w:t xml:space="preserve"> - Quotes Intel CEO Pat Gelsinger and AMD CEO Dr. Lisa Su on the x86 Ecosystem Advisory Group and its goals.</w:t>
      </w:r>
      <w:r/>
    </w:p>
    <w:p>
      <w:pPr>
        <w:pStyle w:val="ListNumber"/>
        <w:spacing w:line="240" w:lineRule="auto"/>
        <w:ind w:left="720"/>
      </w:pPr>
      <w:r/>
      <w:hyperlink r:id="rId11">
        <w:r>
          <w:rPr>
            <w:color w:val="0000EE"/>
            <w:u w:val="single"/>
          </w:rPr>
          <w:t>https://news.lenovo.com/pressroom/press-releases/techworld24/</w:t>
        </w:r>
      </w:hyperlink>
      <w:r>
        <w:t xml:space="preserve"> - Lists the participating companies and industry figures in the x86 Ecosystem Advisory Group, including Microsoft, Google, and Linus Torvalds.</w:t>
      </w:r>
      <w:r/>
    </w:p>
    <w:p>
      <w:pPr>
        <w:pStyle w:val="ListNumber"/>
        <w:spacing w:line="240" w:lineRule="auto"/>
        <w:ind w:left="720"/>
      </w:pPr>
      <w:r/>
      <w:hyperlink r:id="rId12">
        <w:r>
          <w:rPr>
            <w:color w:val="0000EE"/>
            <w:u w:val="single"/>
          </w:rPr>
          <w:t>https://www.crn.com/news/computing/lenovo-tech-world-5-biggest-product-software-launches</w:t>
        </w:r>
      </w:hyperlink>
      <w:r>
        <w:t xml:space="preserve"> - Discusses the significance of the partnership between Intel and AMD in the context of the rising prominence of ARM-based chips.</w:t>
      </w:r>
      <w:r/>
    </w:p>
    <w:p>
      <w:pPr>
        <w:pStyle w:val="ListNumber"/>
        <w:spacing w:line="240" w:lineRule="auto"/>
        <w:ind w:left="720"/>
      </w:pPr>
      <w:r/>
      <w:hyperlink r:id="rId10">
        <w:r>
          <w:rPr>
            <w:color w:val="0000EE"/>
            <w:u w:val="single"/>
          </w:rPr>
          <w:t>https://news.lenovo.com/pressroom/press-releases/comprehensive-hybrid-ai-portfolio-smarter-ai-for-all-tech-world-24/</w:t>
        </w:r>
      </w:hyperlink>
      <w:r>
        <w:t xml:space="preserve"> - Highlights Nvidia's role in Lenovo's Hybrid AI Advantage and the integration of AI across various Lenovo products and services.</w:t>
      </w:r>
      <w:r/>
    </w:p>
    <w:p>
      <w:pPr>
        <w:pStyle w:val="ListNumber"/>
        <w:spacing w:line="240" w:lineRule="auto"/>
        <w:ind w:left="720"/>
      </w:pPr>
      <w:r/>
      <w:hyperlink r:id="rId13">
        <w:r>
          <w:rPr>
            <w:color w:val="0000EE"/>
            <w:u w:val="single"/>
          </w:rPr>
          <w:t>https://www.techfinitive.com/intel-and-amd-join-forces-to-form-x86-ecosystem-advisory-group-at-lenovo-tech-world-24/</w:t>
        </w:r>
      </w:hyperlink>
      <w:r>
        <w:t xml:space="preserve"> - Explains the intended outcomes of the x86 Ecosystem Advisory Group, including enhancing customer choice and simplifying software development.</w:t>
      </w:r>
      <w:r/>
    </w:p>
    <w:p>
      <w:pPr>
        <w:pStyle w:val="ListNumber"/>
        <w:spacing w:line="240" w:lineRule="auto"/>
        <w:ind w:left="720"/>
      </w:pPr>
      <w:r/>
      <w:hyperlink r:id="rId14">
        <w:r>
          <w:rPr>
            <w:color w:val="0000EE"/>
            <w:u w:val="single"/>
          </w:rPr>
          <w:t>https://www.pcworld.com/article/2491795/intel-shows-off-panther-lake-its-next-big-bet-in-pc-processors.html</w:t>
        </w:r>
      </w:hyperlink>
      <w:r>
        <w:t xml:space="preserve"> - Please view link - unable to able to access data</w:t>
      </w:r>
      <w:r/>
    </w:p>
    <w:p>
      <w:pPr>
        <w:pStyle w:val="ListNumber"/>
        <w:spacing w:line="240" w:lineRule="auto"/>
        <w:ind w:left="720"/>
      </w:pPr>
      <w:r/>
      <w:hyperlink r:id="rId15">
        <w:r>
          <w:rPr>
            <w:color w:val="0000EE"/>
            <w:u w:val="single"/>
          </w:rPr>
          <w:t>https://www.techradar.com/pro/rumors-of-my-death-are-severely-exaggerated-intel-ceo-assures-users-x86-is-thriving-as-it-finally-partners-with-long-term-rival-amd</w:t>
        </w:r>
      </w:hyperlink>
      <w:r>
        <w:t xml:space="preserve"> - Please view link - unable to able to access data</w:t>
      </w:r>
      <w:r/>
    </w:p>
    <w:p>
      <w:pPr>
        <w:pStyle w:val="ListNumber"/>
        <w:spacing w:line="240" w:lineRule="auto"/>
        <w:ind w:left="720"/>
      </w:pPr>
      <w:r/>
      <w:hyperlink r:id="rId16">
        <w:r>
          <w:rPr>
            <w:color w:val="0000EE"/>
            <w:u w:val="single"/>
          </w:rPr>
          <w:t>https://www.techradar.com/pro/nvidia-ceo-ai-could-be-the-largest-technological-leap-weve-ever-seen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lenovo.com/pressroom/press-releases/comprehensive-hybrid-ai-portfolio-smarter-ai-for-all-tech-world-24/" TargetMode="External"/><Relationship Id="rId11" Type="http://schemas.openxmlformats.org/officeDocument/2006/relationships/hyperlink" Target="https://news.lenovo.com/pressroom/press-releases/techworld24/" TargetMode="External"/><Relationship Id="rId12" Type="http://schemas.openxmlformats.org/officeDocument/2006/relationships/hyperlink" Target="https://www.crn.com/news/computing/lenovo-tech-world-5-biggest-product-software-launches" TargetMode="External"/><Relationship Id="rId13" Type="http://schemas.openxmlformats.org/officeDocument/2006/relationships/hyperlink" Target="https://www.techfinitive.com/intel-and-amd-join-forces-to-form-x86-ecosystem-advisory-group-at-lenovo-tech-world-24/" TargetMode="External"/><Relationship Id="rId14" Type="http://schemas.openxmlformats.org/officeDocument/2006/relationships/hyperlink" Target="https://www.pcworld.com/article/2491795/intel-shows-off-panther-lake-its-next-big-bet-in-pc-processors.html" TargetMode="External"/><Relationship Id="rId15" Type="http://schemas.openxmlformats.org/officeDocument/2006/relationships/hyperlink" Target="https://www.techradar.com/pro/rumors-of-my-death-are-severely-exaggerated-intel-ceo-assures-users-x86-is-thriving-as-it-finally-partners-with-long-term-rival-amd" TargetMode="External"/><Relationship Id="rId16" Type="http://schemas.openxmlformats.org/officeDocument/2006/relationships/hyperlink" Target="https://www.techradar.com/pro/nvidia-ceo-ai-could-be-the-largest-technological-leap-weve-ever-s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