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continues to lead in the AI revolution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NVIDIA Continues to Lead in the AI Revolution</w:t>
      </w:r>
      <w:r>
        <w:t xml:space="preserve"> </w:t>
      </w:r>
      <w:r/>
    </w:p>
    <w:p>
      <w:r/>
      <w:r>
        <w:t>NVIDIA, the world-renowned technology company, is at the forefront of what is increasingly being recognised as the AI revolution. This leadership is attributed to NVIDIA's longstanding emphasis on graphic processing, a core technology that underpins many advancements in artificial intelligence (AI). As AI continues to integrate into various sectors, NVIDIA’s pivotal role is clear, making it a significant point of reference in technological discussions.</w:t>
      </w:r>
      <w:r/>
    </w:p>
    <w:p>
      <w:r/>
      <w:r>
        <w:t>NVIDIA's growth and prominence in AI have been largely achieved through its advanced graphic processing units (GPUs), which have become essential for AI and machine learning applications. These GPUs provide the necessary computational power for complex algorithms, facilitating significant advancements in AI capabilities. The company’s innovation and strategic focus on this area underscore its critical position in the tech industry.</w:t>
      </w:r>
      <w:r/>
    </w:p>
    <w:p>
      <w:r/>
      <w:r>
        <w:t xml:space="preserve">This development is situated within a broader narrative on the gains and strategies associated with financial investments in technology. A contributor on Seeking Alpha, an influential financial markets platform, shared insights about the advantages of dividend investing. This method, which involves investing in companies that offer dividends, is highlighted as a reliable pathway to achieving financial freedom. Drawing on professional experience in mergers and acquisitions and business valuation, the contributor explores how sectors like technology, real estate, and consumer staples are integral to building a diverse investment portfolio. </w:t>
      </w:r>
      <w:r/>
    </w:p>
    <w:p>
      <w:r/>
      <w:r>
        <w:t>Moreover, the contributor discloses an involvement in major companies such as Microsoft (MSFT), Amazon (AMZN), Advanced Micro Devices (AMD), and NVIDIA (NVDA) through stock ownership and other financial derivatives. This disclosure provides readers with a context for the insights shared, alongside a disclaimer that opinions expressed are personal and not financial advice.</w:t>
      </w:r>
      <w:r/>
    </w:p>
    <w:p>
      <w:r/>
      <w:r>
        <w:t>In this context, NVIDIA's influence extends beyond technology to financial markets, reflecting its significant role in both sectors. The company's focus on GPU technology aligns with the investment strategies discussed by financial professionals who value long-term sustainability and growth.</w:t>
      </w:r>
      <w:r/>
    </w:p>
    <w:p>
      <w:r/>
      <w:r>
        <w:t>As markets and technologies evolve, stakeholders, including investors and technology experts, continue to monitor NVIDIA's developments. The enduring focus on graphic processing and AI provides a basis for its strategies, influencing various sectors and fostering discussions about future trajectories. NVIDIA's journey demonstrates the intricate connection between technology advancements and financial strategies, underpinning its reputation as a leader in the AI domain.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https://www.crn.com/news/ai/2024/how-nvidia-is-taking-this-ai-revolution-by-storm-wwt-ceo</w:t>
        </w:r>
      </w:hyperlink>
      <w:r>
        <w:t xml:space="preserve"> - This article explains how NVIDIA's emphasis on GPU technology and strategic partnerships are driving its leadership in the AI revolution.</w:t>
      </w:r>
      <w:r/>
    </w:p>
    <w:p>
      <w:pPr>
        <w:pStyle w:val="ListNumber"/>
        <w:spacing w:line="240" w:lineRule="auto"/>
        <w:ind w:left="720"/>
      </w:pPr>
      <w:r/>
      <w:hyperlink r:id="rId11">
        <w:r>
          <w:rPr>
            <w:color w:val="0000EE"/>
            <w:u w:val="single"/>
          </w:rPr>
          <w:t>https://www.nbcnews.com/business/business-news/what-is-nvidia-what-do-they-make-ai-artificial-intelligence-rcna140171</w:t>
        </w:r>
      </w:hyperlink>
      <w:r>
        <w:t xml:space="preserve"> - This article details NVIDIA's history, its specialization in GPUs, and how these chips are crucial for AI and machine learning applications.</w:t>
      </w:r>
      <w:r/>
    </w:p>
    <w:p>
      <w:pPr>
        <w:pStyle w:val="ListNumber"/>
        <w:spacing w:line="240" w:lineRule="auto"/>
        <w:ind w:left="720"/>
      </w:pPr>
      <w:r/>
      <w:hyperlink r:id="rId11">
        <w:r>
          <w:rPr>
            <w:color w:val="0000EE"/>
            <w:u w:val="single"/>
          </w:rPr>
          <w:t>https://www.nbcnews.com/business/business-news/what-is-nvidia-what-do-they-make-ai-artificial-intelligence-rcna140171</w:t>
        </w:r>
      </w:hyperlink>
      <w:r>
        <w:t xml:space="preserve"> - It highlights NVIDIA's market capitalization and its dominant position in the AI sector, supported by its GPU technology.</w:t>
      </w:r>
      <w:r/>
    </w:p>
    <w:p>
      <w:pPr>
        <w:pStyle w:val="ListNumber"/>
        <w:spacing w:line="240" w:lineRule="auto"/>
        <w:ind w:left="720"/>
      </w:pPr>
      <w:r/>
      <w:hyperlink r:id="rId10">
        <w:r>
          <w:rPr>
            <w:color w:val="0000EE"/>
            <w:u w:val="single"/>
          </w:rPr>
          <w:t>https://www.crn.com/news/ai/2024/how-nvidia-is-taking-this-ai-revolution-by-storm-wwt-ceo</w:t>
        </w:r>
      </w:hyperlink>
      <w:r>
        <w:t xml:space="preserve"> - This article discusses NVIDIA's partnerships with cloud hyperscalers and AI infrastructure players, and how these collaborations enhance its AI capabilities.</w:t>
      </w:r>
      <w:r/>
    </w:p>
    <w:p>
      <w:pPr>
        <w:pStyle w:val="ListNumber"/>
        <w:spacing w:line="240" w:lineRule="auto"/>
        <w:ind w:left="720"/>
      </w:pPr>
      <w:r/>
      <w:hyperlink r:id="rId12">
        <w:r>
          <w:rPr>
            <w:color w:val="0000EE"/>
            <w:u w:val="single"/>
          </w:rPr>
          <w:t>https://www.benzinga.com/analyst-ratings/analyst-color/24/10/41151741/nvidias-ai-leadership-to-drive-1-trillion-market-growth-with-accenture-partnership-</w:t>
        </w:r>
      </w:hyperlink>
      <w:r>
        <w:t xml:space="preserve"> - This article mentions NVIDIA's partnership with Accenture and how it is expected to drive significant growth in AI adoption and market value.</w:t>
      </w:r>
      <w:r/>
    </w:p>
    <w:p>
      <w:pPr>
        <w:pStyle w:val="ListNumber"/>
        <w:spacing w:line="240" w:lineRule="auto"/>
        <w:ind w:left="720"/>
      </w:pPr>
      <w:r/>
      <w:hyperlink r:id="rId12">
        <w:r>
          <w:rPr>
            <w:color w:val="0000EE"/>
            <w:u w:val="single"/>
          </w:rPr>
          <w:t>https://www.benzinga.com/analyst-ratings/analyst-color/24/10/41151741/nvidias-ai-leadership-to-drive-1-trillion-market-growth-with-accenture-partnership-</w:t>
        </w:r>
      </w:hyperlink>
      <w:r>
        <w:t xml:space="preserve"> - It emphasizes NVIDIA's GPUs as the 'new oil and gold' in the tech world, highlighting their strategic importance in AI applications.</w:t>
      </w:r>
      <w:r/>
    </w:p>
    <w:p>
      <w:pPr>
        <w:pStyle w:val="ListNumber"/>
        <w:spacing w:line="240" w:lineRule="auto"/>
        <w:ind w:left="720"/>
      </w:pPr>
      <w:r/>
      <w:hyperlink r:id="rId13">
        <w:r>
          <w:rPr>
            <w:color w:val="0000EE"/>
            <w:u w:val="single"/>
          </w:rPr>
          <w:t>https://hbr.org/podcast/2023/12/nvidias-ceo-on-leading-through-the-a-i-revolution</w:t>
        </w:r>
      </w:hyperlink>
      <w:r>
        <w:t xml:space="preserve"> - This podcast episode features NVIDIA CEO Jensen Huang discussing the company's leadership in the AI revolution and its innovative approaches.</w:t>
      </w:r>
      <w:r/>
    </w:p>
    <w:p>
      <w:pPr>
        <w:pStyle w:val="ListNumber"/>
        <w:spacing w:line="240" w:lineRule="auto"/>
        <w:ind w:left="720"/>
      </w:pPr>
      <w:r/>
      <w:hyperlink r:id="rId11">
        <w:r>
          <w:rPr>
            <w:color w:val="0000EE"/>
            <w:u w:val="single"/>
          </w:rPr>
          <w:t>https://www.nbcnews.com/business/business-news/what-is-nvidia-what-do-they-make-ai-artificial-intelligence-rcna140171</w:t>
        </w:r>
      </w:hyperlink>
      <w:r>
        <w:t xml:space="preserve"> - It explains how NVIDIA's focus on GPU technology has enabled it to become a dominant force in the tech industry, particularly in AI.</w:t>
      </w:r>
      <w:r/>
    </w:p>
    <w:p>
      <w:pPr>
        <w:pStyle w:val="ListNumber"/>
        <w:spacing w:line="240" w:lineRule="auto"/>
        <w:ind w:left="720"/>
      </w:pPr>
      <w:r/>
      <w:hyperlink r:id="rId10">
        <w:r>
          <w:rPr>
            <w:color w:val="0000EE"/>
            <w:u w:val="single"/>
          </w:rPr>
          <w:t>https://www.crn.com/news/ai/2024/how-nvidia-is-taking-this-ai-revolution-by-storm-wwt-ceo</w:t>
        </w:r>
      </w:hyperlink>
      <w:r>
        <w:t xml:space="preserve"> - This article highlights World Wide Technology's significant investment in its partnership with NVIDIA, underscoring the importance of NVIDIA's technology in AI adoption.</w:t>
      </w:r>
      <w:r/>
    </w:p>
    <w:p>
      <w:pPr>
        <w:pStyle w:val="ListNumber"/>
        <w:spacing w:line="240" w:lineRule="auto"/>
        <w:ind w:left="720"/>
      </w:pPr>
      <w:r/>
      <w:hyperlink r:id="rId12">
        <w:r>
          <w:rPr>
            <w:color w:val="0000EE"/>
            <w:u w:val="single"/>
          </w:rPr>
          <w:t>https://www.benzinga.com/analyst-ratings/analyst-color/24/10/41151741/nvidias-ai-leadership-to-drive-1-trillion-market-growth-with-accenture-partnership-</w:t>
        </w:r>
      </w:hyperlink>
      <w:r>
        <w:t xml:space="preserve"> - It forecasts the significant financial impact of NVIDIA's leadership in the AI sector, including a predicted $1 trillion in AI capital expenditures.</w:t>
      </w:r>
      <w:r/>
    </w:p>
    <w:p>
      <w:pPr>
        <w:pStyle w:val="ListNumber"/>
        <w:spacing w:line="240" w:lineRule="auto"/>
        <w:ind w:left="720"/>
      </w:pPr>
      <w:r/>
      <w:hyperlink r:id="rId11">
        <w:r>
          <w:rPr>
            <w:color w:val="0000EE"/>
            <w:u w:val="single"/>
          </w:rPr>
          <w:t>https://www.nbcnews.com/business/business-news/what-is-nvidia-what-do-they-make-ai-artificial-intelligence-rcna140171</w:t>
        </w:r>
      </w:hyperlink>
      <w:r>
        <w:t xml:space="preserve"> - This article discusses how NVIDIA's innovations and market position influence both technology and financial markets, reflecting its broader impact.</w:t>
      </w:r>
      <w:r/>
    </w:p>
    <w:p>
      <w:pPr>
        <w:pStyle w:val="ListNumber"/>
        <w:spacing w:line="240" w:lineRule="auto"/>
        <w:ind w:left="720"/>
      </w:pPr>
      <w:r/>
      <w:hyperlink r:id="rId14">
        <w:r>
          <w:rPr>
            <w:color w:val="0000EE"/>
            <w:u w:val="single"/>
          </w:rPr>
          <w:t>https://seekingalpha.com/article/4727227-underdog-mentality-advanced-micro-devices-stock-has-place-ai-revolution?source=feed_all_articles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n.com/news/ai/2024/how-nvidia-is-taking-this-ai-revolution-by-storm-wwt-ceo" TargetMode="External"/><Relationship Id="rId11" Type="http://schemas.openxmlformats.org/officeDocument/2006/relationships/hyperlink" Target="https://www.nbcnews.com/business/business-news/what-is-nvidia-what-do-they-make-ai-artificial-intelligence-rcna140171" TargetMode="External"/><Relationship Id="rId12" Type="http://schemas.openxmlformats.org/officeDocument/2006/relationships/hyperlink" Target="https://www.benzinga.com/analyst-ratings/analyst-color/24/10/41151741/nvidias-ai-leadership-to-drive-1-trillion-market-growth-with-accenture-partnership-" TargetMode="External"/><Relationship Id="rId13" Type="http://schemas.openxmlformats.org/officeDocument/2006/relationships/hyperlink" Target="https://hbr.org/podcast/2023/12/nvidias-ceo-on-leading-through-the-a-i-revolution" TargetMode="External"/><Relationship Id="rId14" Type="http://schemas.openxmlformats.org/officeDocument/2006/relationships/hyperlink" Target="https://seekingalpha.com/article/4727227-underdog-mentality-advanced-micro-devices-stock-has-place-ai-revolution?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