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On2Cook wins Food Automation Award of the Year at Indian Restaurant Congress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notable advancement for culinary technology, On2Cook has been awarded the Food Automation Award of the Year at the Indian Restaurant Congress 2024, held on 17 October in Delhi. The event, renowned for assembling key figures in the hospitality and food industries, spotlighted On2Cook as a standout innovation poised to reshape the future of cooking. </w:t>
      </w:r>
      <w:r/>
    </w:p>
    <w:p>
      <w:r/>
      <w:r>
        <w:t>On2Cook, described as the world’s fastest and most nutrition-focused cooking device, has been patented in multiple countries including India, the United States, the United Kingdom, and Russia. The device combines artificial intelligence with innovative cooking capabilities, enabling it to perform a range of functions such as steaming, grilling, baking, and frying. This versatility makes it a fit for modern commercial kitchens aiming to enhance food quality and operational efficiency.</w:t>
      </w:r>
      <w:r/>
    </w:p>
    <w:p>
      <w:r/>
      <w:r>
        <w:t>The award was received against a backdrop of increasing demand for automated solutions in the restaurant industry. With a design that optimizes space and curtails energy consumption, On2Cook provides an efficient remedy for common culinary challenges, particularly those related to time-intensive tasks like defrosting. These features not only help in improving kitchen operations but also ensure the preservation of nutritional value and flavour, as pointed out by the device's inventor, Sanandan Sudhir Sandy.</w:t>
      </w:r>
      <w:r/>
    </w:p>
    <w:p>
      <w:r/>
      <w:r>
        <w:t>Sandy highlighted the device’s ability to automate routine cooking processes, giving chefs more freedom to innovate in terms of flavour and presentation. By significantly reducing the cooking time, On2Cook enables quicker service while maintaining high standards of taste and nutrient retention.</w:t>
      </w:r>
      <w:r/>
    </w:p>
    <w:p>
      <w:r/>
      <w:r>
        <w:t>The endorsement from the Indian Restaurant Congress exemplifies the industry's growing recognition of technology's role in revolutionising culinary practices. As the sector looks towards more efficient and sustainable methods, On2Cook emerges as a preferred choice for a variety of food service providers, including restaurants, cloud kitchens, and quick-service restaurant chains.</w:t>
      </w:r>
      <w:r/>
    </w:p>
    <w:p>
      <w:r/>
      <w:r>
        <w:t>The award positions On2Cook at the forefront of food technology, reinforcing its mission to enhance efficiency and customer experience within the culinary world. With its multifunctional design, the device streamlines cooking processes, allowing for the preparation of diverse dishes with precision and speed, thus promising a promising future for enhanced dining experiences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https://www.passionateinmarketing.com/on2cook-bags-food-automation-of-the-year-award-at-indian-restaurant-congress-2024/</w:t>
        </w:r>
      </w:hyperlink>
      <w:r>
        <w:t xml:space="preserve"> - Corroborates On2Cook receiving the Food Automation Award of the Year at the Indian Restaurant Congress 2024 and the event's significance in the hospitality and food industries.</w:t>
      </w:r>
      <w:r/>
    </w:p>
    <w:p>
      <w:pPr>
        <w:pStyle w:val="ListNumber"/>
        <w:spacing w:line="240" w:lineRule="auto"/>
        <w:ind w:left="720"/>
      </w:pPr>
      <w:r/>
      <w:hyperlink r:id="rId10">
        <w:r>
          <w:rPr>
            <w:color w:val="0000EE"/>
            <w:u w:val="single"/>
          </w:rPr>
          <w:t>https://www.passionateinmarketing.com/on2cook-bags-food-automation-of-the-year-award-at-indian-restaurant-congress-2024/</w:t>
        </w:r>
      </w:hyperlink>
      <w:r>
        <w:t xml:space="preserve"> - Supports the description of On2Cook as the world’s fastest and most nutrition-focused cooking device with multiple patents.</w:t>
      </w:r>
      <w:r/>
    </w:p>
    <w:p>
      <w:pPr>
        <w:pStyle w:val="ListNumber"/>
        <w:spacing w:line="240" w:lineRule="auto"/>
        <w:ind w:left="720"/>
      </w:pPr>
      <w:r/>
      <w:hyperlink r:id="rId10">
        <w:r>
          <w:rPr>
            <w:color w:val="0000EE"/>
            <w:u w:val="single"/>
          </w:rPr>
          <w:t>https://www.passionateinmarketing.com/on2cook-bags-food-automation-of-the-year-award-at-indian-restaurant-congress-2024/</w:t>
        </w:r>
      </w:hyperlink>
      <w:r>
        <w:t xml:space="preserve"> - Details the device's capabilities, including steaming, grilling, baking, and frying, and its suitability for modern commercial kitchens.</w:t>
      </w:r>
      <w:r/>
    </w:p>
    <w:p>
      <w:pPr>
        <w:pStyle w:val="ListNumber"/>
        <w:spacing w:line="240" w:lineRule="auto"/>
        <w:ind w:left="720"/>
      </w:pPr>
      <w:r/>
      <w:hyperlink r:id="rId10">
        <w:r>
          <w:rPr>
            <w:color w:val="0000EE"/>
            <w:u w:val="single"/>
          </w:rPr>
          <w:t>https://www.passionateinmarketing.com/on2cook-bags-food-automation-of-the-year-award-at-indian-restaurant-congress-2024/</w:t>
        </w:r>
      </w:hyperlink>
      <w:r>
        <w:t xml:space="preserve"> - Explains the increasing demand for automated solutions in the restaurant industry and how On2Cook addresses common culinary challenges.</w:t>
      </w:r>
      <w:r/>
    </w:p>
    <w:p>
      <w:pPr>
        <w:pStyle w:val="ListNumber"/>
        <w:spacing w:line="240" w:lineRule="auto"/>
        <w:ind w:left="720"/>
      </w:pPr>
      <w:r/>
      <w:hyperlink r:id="rId11">
        <w:r>
          <w:rPr>
            <w:color w:val="0000EE"/>
            <w:u w:val="single"/>
          </w:rPr>
          <w:t>https://www.restaurantindia.in/awards/hyderabad/</w:t>
        </w:r>
      </w:hyperlink>
      <w:r>
        <w:t xml:space="preserve"> - Provides context on industry events and awards that recognize innovations in the food and beverage sector, such as the Restaurant Awards 2024.</w:t>
      </w:r>
      <w:r/>
    </w:p>
    <w:p>
      <w:pPr>
        <w:pStyle w:val="ListNumber"/>
        <w:spacing w:line="240" w:lineRule="auto"/>
        <w:ind w:left="720"/>
      </w:pPr>
      <w:r/>
      <w:hyperlink r:id="rId10">
        <w:r>
          <w:rPr>
            <w:color w:val="0000EE"/>
            <w:u w:val="single"/>
          </w:rPr>
          <w:t>https://www.passionateinmarketing.com/on2cook-bags-food-automation-of-the-year-award-at-indian-restaurant-congress-2024/</w:t>
        </w:r>
      </w:hyperlink>
      <w:r>
        <w:t xml:space="preserve"> - Highlights the device’s ability to automate routine cooking processes, giving chefs more freedom to innovate.</w:t>
      </w:r>
      <w:r/>
    </w:p>
    <w:p>
      <w:pPr>
        <w:pStyle w:val="ListNumber"/>
        <w:spacing w:line="240" w:lineRule="auto"/>
        <w:ind w:left="720"/>
      </w:pPr>
      <w:r/>
      <w:hyperlink r:id="rId10">
        <w:r>
          <w:rPr>
            <w:color w:val="0000EE"/>
            <w:u w:val="single"/>
          </w:rPr>
          <w:t>https://www.passionateinmarketing.com/on2cook-bags-food-automation-of-the-year-award-at-indian-restaurant-congress-2024/</w:t>
        </w:r>
      </w:hyperlink>
      <w:r>
        <w:t xml:space="preserve"> - Discusses how On2Cook reduces cooking time, enabling quicker service while maintaining high standards of taste and nutrient retention.</w:t>
      </w:r>
      <w:r/>
    </w:p>
    <w:p>
      <w:pPr>
        <w:pStyle w:val="ListNumber"/>
        <w:spacing w:line="240" w:lineRule="auto"/>
        <w:ind w:left="720"/>
      </w:pPr>
      <w:r/>
      <w:hyperlink r:id="rId10">
        <w:r>
          <w:rPr>
            <w:color w:val="0000EE"/>
            <w:u w:val="single"/>
          </w:rPr>
          <w:t>https://www.passionateinmarketing.com/on2cook-bags-food-automation-of-the-year-award-at-indian-restaurant-congress-2024/</w:t>
        </w:r>
      </w:hyperlink>
      <w:r>
        <w:t xml:space="preserve"> - Mentions the industry's growing recognition of technology's role in revolutionizing culinary practices.</w:t>
      </w:r>
      <w:r/>
    </w:p>
    <w:p>
      <w:pPr>
        <w:pStyle w:val="ListNumber"/>
        <w:spacing w:line="240" w:lineRule="auto"/>
        <w:ind w:left="720"/>
      </w:pPr>
      <w:r/>
      <w:hyperlink r:id="rId10">
        <w:r>
          <w:rPr>
            <w:color w:val="0000EE"/>
            <w:u w:val="single"/>
          </w:rPr>
          <w:t>https://www.passionateinmarketing.com/on2cook-bags-food-automation-of-the-year-award-at-indian-restaurant-congress-2024/</w:t>
        </w:r>
      </w:hyperlink>
      <w:r>
        <w:t xml:space="preserve"> - Positions On2Cook at the forefront of food technology, reinforcing its mission to enhance efficiency and customer experience.</w:t>
      </w:r>
      <w:r/>
    </w:p>
    <w:p>
      <w:pPr>
        <w:pStyle w:val="ListNumber"/>
        <w:spacing w:line="240" w:lineRule="auto"/>
        <w:ind w:left="720"/>
      </w:pPr>
      <w:r/>
      <w:hyperlink r:id="rId10">
        <w:r>
          <w:rPr>
            <w:color w:val="0000EE"/>
            <w:u w:val="single"/>
          </w:rPr>
          <w:t>https://www.passionateinmarketing.com/on2cook-bags-food-automation-of-the-year-award-at-indian-restaurant-congress-2024/</w:t>
        </w:r>
      </w:hyperlink>
      <w:r>
        <w:t xml:space="preserve"> - Describes the multifunctional design of On2Cook and its ability to streamline cooking processes for diverse dishes.</w:t>
      </w:r>
      <w:r/>
    </w:p>
    <w:p>
      <w:pPr>
        <w:pStyle w:val="ListNumber"/>
        <w:spacing w:line="240" w:lineRule="auto"/>
        <w:ind w:left="720"/>
      </w:pPr>
      <w:r/>
      <w:hyperlink r:id="rId10">
        <w:r>
          <w:rPr>
            <w:color w:val="0000EE"/>
            <w:u w:val="single"/>
          </w:rPr>
          <w:t>https://www.passionateinmarketing.com/on2cook-bags-food-automation-of-the-year-award-at-indian-restaurant-congress-2024/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ssionateinmarketing.com/on2cook-bags-food-automation-of-the-year-award-at-indian-restaurant-congress-2024/" TargetMode="External"/><Relationship Id="rId11" Type="http://schemas.openxmlformats.org/officeDocument/2006/relationships/hyperlink" Target="https://www.restaurantindia.in/awards/hyderab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