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Santa Clara County utilises AI to erase racially discriminatory property records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Santa Clara County in California has embarked on an ambitious project to eliminate racially discriminatory property records dating back to the early 1900s, employing cutting-edge artificial intelligence technology developed by Stanford University. This initiative focuses on addressing racial covenants present in historical property documents, which, while no longer enforceable, continue to exist as a vestige of systemic racial discrimination.</w:t>
      </w:r>
      <w:r/>
    </w:p>
    <w:p>
      <w:r/>
      <w:r>
        <w:t>These racial covenants laid out explicit restrictions based on race, with clauses such as those discovered by Stanford Law Professor Daniel Ho. When purchasing a home in Palo Alto, Ho encountered a clause preventing occupation of the property by individuals of African, Japanese, Chinese, or Mongolian descent, unless they were serving as domestic staff for a white person. Such discriminatory clauses were not uncommon in property records until they were deemed unconstitutional and unenforceable.</w:t>
      </w:r>
      <w:r/>
    </w:p>
    <w:p>
      <w:r/>
      <w:r>
        <w:t>In 2021, a statewide mandate was passed requiring all of California's 58 counties to proactively identify and remove these racial covenants from property records. However, the task is monumental in Santa Clara County, with an estimated 24 million property documents, totalling around 84 million pages. Given the sheer volume, manually reviewing these records was deemed near impossible.</w:t>
      </w:r>
      <w:r/>
    </w:p>
    <w:p>
      <w:r/>
      <w:r>
        <w:t>Recognising the challenge, Daniel Ho, along with his team at Stanford's Regulation, Evaluation and Governance Lab (RegLab), developed an AI tool capable of efficiently sifting through these extensive records. The AI was trained to examine documents from 1902 to 1980, identifying and flagging racial covenants embedded within the legal language of deeds. This method significantly expedited the process, allowing the identification of approximately 7,500 deeds containing racial covenants out of the 5.2 million that the AI reviewed.</w:t>
      </w:r>
      <w:r/>
    </w:p>
    <w:p>
      <w:r/>
      <w:r>
        <w:t>This technological intervention has resulted in significant time savings—approximately 86,000 hours—demonstrating the effectiveness of leveraging advanced AI tools in large-scale data analysis tasks. It not only accelerates the removal process but also aids in addressing the historical wrongs encoded in these documents.</w:t>
      </w:r>
      <w:r/>
    </w:p>
    <w:p>
      <w:r/>
      <w:r>
        <w:t xml:space="preserve">Louis Chiaramonte, the Assistant Clerk Recorder for Santa Clara County, expressed the profound implications of these discriminatory clauses still being present in official records, indicating their removal is a step towards righting historical injustices. While the reasons for the initial implementation of such covenants remain deeply troubling, their redaction marks progress in acknowledging and correcting past wrongs, even if only within the context of historical record-keeping. </w:t>
      </w:r>
      <w:r/>
    </w:p>
    <w:p>
      <w:r/>
      <w:r>
        <w:t>The project highlights a growing intersection between technology and social justice, illustrating how AI can be employed to address past societal injustices efficiently. As Santa Clara County continues this endeavour, it sets a precedent for other regions tackling similar historical issues, showcasing the potential of AI applications in historical document review and civil rights.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https://law.stanford.edu/press/stanford-reglab-princeton-and-the-county-of-santa-clara-collaborate-to-use-ai-to-identify-and-map-racial-covenants-from-over-5-million-deed-records/</w:t>
        </w:r>
      </w:hyperlink>
      <w:r>
        <w:t xml:space="preserve"> - Corroborates the use of AI by Stanford University and Santa Clara County to identify and map racial covenants, and the historical context of these covenants.</w:t>
      </w:r>
      <w:r/>
    </w:p>
    <w:p>
      <w:pPr>
        <w:pStyle w:val="ListNumber"/>
        <w:spacing w:line="240" w:lineRule="auto"/>
        <w:ind w:left="720"/>
      </w:pPr>
      <w:r/>
      <w:hyperlink r:id="rId11">
        <w:r>
          <w:rPr>
            <w:color w:val="0000EE"/>
            <w:u w:val="single"/>
          </w:rPr>
          <w:t>https://reglab.github.io/racialcovenants/</w:t>
        </w:r>
      </w:hyperlink>
      <w:r>
        <w:t xml:space="preserve"> - Provides details on the project to map and redact racial covenants in Santa Clara County, including the involvement of Stanford's RegLab.</w:t>
      </w:r>
      <w:r/>
    </w:p>
    <w:p>
      <w:pPr>
        <w:pStyle w:val="ListNumber"/>
        <w:spacing w:line="240" w:lineRule="auto"/>
        <w:ind w:left="720"/>
      </w:pPr>
      <w:r/>
      <w:hyperlink r:id="rId12">
        <w:r>
          <w:rPr>
            <w:color w:val="0000EE"/>
            <w:u w:val="single"/>
          </w:rPr>
          <w:t>https://abc7news.com/post/stanfords-ai-removes-racist-property-records-santa-clara-county/15438970/</w:t>
        </w:r>
      </w:hyperlink>
      <w:r>
        <w:t xml:space="preserve"> - Describes the personal experience of Stanford Law Professor Daniel Ho with racial covenants and the AI tool developed to remove them.</w:t>
      </w:r>
      <w:r/>
    </w:p>
    <w:p>
      <w:pPr>
        <w:pStyle w:val="ListNumber"/>
        <w:spacing w:line="240" w:lineRule="auto"/>
        <w:ind w:left="720"/>
      </w:pPr>
      <w:r/>
      <w:hyperlink r:id="rId13">
        <w:r>
          <w:rPr>
            <w:color w:val="0000EE"/>
            <w:u w:val="single"/>
          </w:rPr>
          <w:t>https://news.bloomberglaw.com/artificial-intelligence/ai-seeks-out-racist-language-in-property-deeds-for-termination</w:t>
        </w:r>
      </w:hyperlink>
      <w:r>
        <w:t xml:space="preserve"> - Details the AI model developed by Stanford University to detect and redact racial covenants in property records, and the cost and time savings achieved.</w:t>
      </w:r>
      <w:r/>
    </w:p>
    <w:p>
      <w:pPr>
        <w:pStyle w:val="ListNumber"/>
        <w:spacing w:line="240" w:lineRule="auto"/>
        <w:ind w:left="720"/>
      </w:pPr>
      <w:r/>
      <w:hyperlink r:id="rId14">
        <w:r>
          <w:rPr>
            <w:color w:val="0000EE"/>
            <w:u w:val="single"/>
          </w:rPr>
          <w:t>https://www.kron4.com/news/bay-area/stanford-researchers-map-white-only-properties-in-santa-clara-co/</w:t>
        </w:r>
      </w:hyperlink>
      <w:r>
        <w:t xml:space="preserve"> - Highlights the collaboration between Stanford University and Santa Clara County to map 'White-Only' properties and remove discriminatory language.</w:t>
      </w:r>
      <w:r/>
    </w:p>
    <w:p>
      <w:pPr>
        <w:pStyle w:val="ListNumber"/>
        <w:spacing w:line="240" w:lineRule="auto"/>
        <w:ind w:left="720"/>
      </w:pPr>
      <w:r/>
      <w:hyperlink r:id="rId10">
        <w:r>
          <w:rPr>
            <w:color w:val="0000EE"/>
            <w:u w:val="single"/>
          </w:rPr>
          <w:t>https://law.stanford.edu/press/stanford-reglab-princeton-and-the-county-of-santa-clara-collaborate-to-use-ai-to-identify-and-map-racial-covenants-from-over-5-million-deed-records/</w:t>
        </w:r>
      </w:hyperlink>
      <w:r>
        <w:t xml:space="preserve"> - Explains the statewide mandate from 2021 requiring all California counties to identify and remove racial covenants from property records.</w:t>
      </w:r>
      <w:r/>
    </w:p>
    <w:p>
      <w:pPr>
        <w:pStyle w:val="ListNumber"/>
        <w:spacing w:line="240" w:lineRule="auto"/>
        <w:ind w:left="720"/>
      </w:pPr>
      <w:r/>
      <w:hyperlink r:id="rId12">
        <w:r>
          <w:rPr>
            <w:color w:val="0000EE"/>
            <w:u w:val="single"/>
          </w:rPr>
          <w:t>https://abc7news.com/post/stanfords-ai-removes-racist-property-records-santa-clara-county/15438970/</w:t>
        </w:r>
      </w:hyperlink>
      <w:r>
        <w:t xml:space="preserve"> - Describes the sheer volume of property documents in Santa Clara County and the impossibility of manual review.</w:t>
      </w:r>
      <w:r/>
    </w:p>
    <w:p>
      <w:pPr>
        <w:pStyle w:val="ListNumber"/>
        <w:spacing w:line="240" w:lineRule="auto"/>
        <w:ind w:left="720"/>
      </w:pPr>
      <w:r/>
      <w:hyperlink r:id="rId13">
        <w:r>
          <w:rPr>
            <w:color w:val="0000EE"/>
            <w:u w:val="single"/>
          </w:rPr>
          <w:t>https://news.bloomberglaw.com/artificial-intelligence/ai-seeks-out-racist-language-in-property-deeds-for-termination</w:t>
        </w:r>
      </w:hyperlink>
      <w:r>
        <w:t xml:space="preserve"> - Details the training of the AI tool to examine documents from 1902 to 1980 and the identification of approximately 7,500 deeds containing racial covenants.</w:t>
      </w:r>
      <w:r/>
    </w:p>
    <w:p>
      <w:pPr>
        <w:pStyle w:val="ListNumber"/>
        <w:spacing w:line="240" w:lineRule="auto"/>
        <w:ind w:left="720"/>
      </w:pPr>
      <w:r/>
      <w:hyperlink r:id="rId10">
        <w:r>
          <w:rPr>
            <w:color w:val="0000EE"/>
            <w:u w:val="single"/>
          </w:rPr>
          <w:t>https://law.stanford.edu/press/stanford-reglab-princeton-and-the-county-of-santa-clara-collaborate-to-use-ai-to-identify-and-map-racial-covenants-from-over-5-million-deed-records/</w:t>
        </w:r>
      </w:hyperlink>
      <w:r>
        <w:t xml:space="preserve"> - Corroborates the significant time savings achieved through the use of AI, estimated at around 86,000 hours.</w:t>
      </w:r>
      <w:r/>
    </w:p>
    <w:p>
      <w:pPr>
        <w:pStyle w:val="ListNumber"/>
        <w:spacing w:line="240" w:lineRule="auto"/>
        <w:ind w:left="720"/>
      </w:pPr>
      <w:r/>
      <w:hyperlink r:id="rId12">
        <w:r>
          <w:rPr>
            <w:color w:val="0000EE"/>
            <w:u w:val="single"/>
          </w:rPr>
          <w:t>https://abc7news.com/post/stanfords-ai-removes-racist-property-records-santa-clara-county/15438970/</w:t>
        </w:r>
      </w:hyperlink>
      <w:r>
        <w:t xml:space="preserve"> - Quotes Louis Chiaramonte on the implications of removing discriminatory clauses from official records and the progress in addressing historical injustices.</w:t>
      </w:r>
      <w:r/>
    </w:p>
    <w:p>
      <w:pPr>
        <w:pStyle w:val="ListNumber"/>
        <w:spacing w:line="240" w:lineRule="auto"/>
        <w:ind w:left="720"/>
      </w:pPr>
      <w:r/>
      <w:hyperlink r:id="rId13">
        <w:r>
          <w:rPr>
            <w:color w:val="0000EE"/>
            <w:u w:val="single"/>
          </w:rPr>
          <w:t>https://news.bloomberglaw.com/artificial-intelligence/ai-seeks-out-racist-language-in-property-deeds-for-termination</w:t>
        </w:r>
      </w:hyperlink>
      <w:r>
        <w:t xml:space="preserve"> - Highlights the project's significance in the intersection of technology and social justice, and its potential for other regions tackling similar issues.</w:t>
      </w:r>
      <w:r/>
    </w:p>
    <w:p>
      <w:pPr>
        <w:pStyle w:val="ListNumber"/>
        <w:spacing w:line="240" w:lineRule="auto"/>
        <w:ind w:left="720"/>
      </w:pPr>
      <w:r/>
      <w:hyperlink r:id="rId12">
        <w:r>
          <w:rPr>
            <w:color w:val="0000EE"/>
            <w:u w:val="single"/>
          </w:rPr>
          <w:t>https://abc7news.com/post/stanfords-ai-removes-racist-property-records-santa-clara-county/15438970/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aw.stanford.edu/press/stanford-reglab-princeton-and-the-county-of-santa-clara-collaborate-to-use-ai-to-identify-and-map-racial-covenants-from-over-5-million-deed-records/" TargetMode="External"/><Relationship Id="rId11" Type="http://schemas.openxmlformats.org/officeDocument/2006/relationships/hyperlink" Target="https://reglab.github.io/racialcovenants/" TargetMode="External"/><Relationship Id="rId12" Type="http://schemas.openxmlformats.org/officeDocument/2006/relationships/hyperlink" Target="https://abc7news.com/post/stanfords-ai-removes-racist-property-records-santa-clara-county/15438970/" TargetMode="External"/><Relationship Id="rId13" Type="http://schemas.openxmlformats.org/officeDocument/2006/relationships/hyperlink" Target="https://news.bloomberglaw.com/artificial-intelligence/ai-seeks-out-racist-language-in-property-deeds-for-termination" TargetMode="External"/><Relationship Id="rId14" Type="http://schemas.openxmlformats.org/officeDocument/2006/relationships/hyperlink" Target="https://www.kron4.com/news/bay-area/stanford-researchers-map-white-only-properties-in-santa-clara-c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