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debate over AI: boon or bane for humanity's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Debate Over AI: Boon or Bane for Humanity's Future?</w:t>
      </w:r>
      <w:r/>
    </w:p>
    <w:p>
      <w:r/>
      <w:r>
        <w:t>Artificial Intelligence (AI) continues to stand at the forefront of technological debate, with experts and laypeople alike expressing concern and curiosity about its potential impact on society. The latest discourse involves key figures in AI technology addressing both genuine concerns and doomsday scenarios that are reminiscent of science fiction classics like 'Skynet' from "The Terminator" or the alternate reality of "The Matrix".</w:t>
      </w:r>
      <w:r/>
    </w:p>
    <w:p>
      <w:r/>
      <w:r>
        <w:t>At the heart of this debate is Yann LeCun, the AI chief at Meta, who recently provided insights to The Wall Street Journal regarding the state and capabilities of AI. LeCun emphatically denounced fears of AI becoming a sentient entity capable of overthrowing humanity, labelling such ideas as "complete B.S." He went on to compare the intelligence of AI systems to that of a cat, emphasizing their current limitations in cognition and intentionality.</w:t>
      </w:r>
      <w:r/>
    </w:p>
    <w:p>
      <w:r/>
      <w:r>
        <w:t>LeCun's remarks point to AI's existing constraints; however, the conversation does not end there. The core concern appears to be the growing reliance on AI for decision-making processes that traditionally require human judgement. From financial markets to military systems, the integration of AI carries the risk of unintended consequences, should it be entrusted with too much autonomy.</w:t>
      </w:r>
      <w:r/>
    </w:p>
    <w:p>
      <w:r/>
      <w:r>
        <w:t>Historically, reliance on technology has led to significant hiccups. For instance, algorithm-driven rapid trading has previously brought financial markets dangerously close to collapse. In a more grave scenario, a Soviet missile detection error, which suggested an impending nuclear strike, was only averted due to a human's intervention. These instances lead to apprehensions about AI's role, especially in critical and sensitive situations.</w:t>
      </w:r>
      <w:r/>
    </w:p>
    <w:p>
      <w:r/>
      <w:r>
        <w:t>Critics caution against scenarios where AI might autonomously execute decisions based on flawed data, such as trading stocks excessively or responding to false military alerts without human oversight. The concern is not necessarily about AI plotting harm, but about humans potentially abdicating too much responsibility to these systems. This could lead to undesired outcomes, especially if AI were to be given control over sensitive operations, such as national defence or essential data-driven decisions.</w:t>
      </w:r>
      <w:r/>
    </w:p>
    <w:p>
      <w:r/>
      <w:r>
        <w:t>Current implementations of AI, such as customer service chatbots, have already impacted decision-making processes at the consumer level, determining outcomes like refund eligibility without customer explanation. This mirrors the broader apprehension about AI's encroachment on human roles, necessitating a debate on what limits should be placed to ensure AI acts as an aid rather than an autonomous decision-maker.</w:t>
      </w:r>
      <w:r/>
    </w:p>
    <w:p>
      <w:r/>
      <w:r>
        <w:t>A promising approach is seen in Microsoft's branding of AI functionalities as 'Copilots', which underscores the notion of AI being a supportive tool rather than a controlling one. This metaphor suggests a balanced partnership where AI assists users in navigating tasks without dictating the course of action.</w:t>
      </w:r>
      <w:r/>
    </w:p>
    <w:p>
      <w:r/>
      <w:r>
        <w:t>While experts like LeCun reassure that current AI systems lack the capability to independently instigate cataclysmic events, the long-term implications of integrating AI deeper into societal functions warrant deliberate consideration. Moving forward, balancing these technological capabilities with human oversight and ethical considerations will likely be key in harnessing AI's potential while mitigating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https://www.tmu.ac.in/blog/the-future-of-ai-a-boon-or-bane</w:t>
        </w:r>
      </w:hyperlink>
      <w:r>
        <w:t xml:space="preserve"> - Discusses the transformative impact of AI on various industries, the importance of human-AI collaboration, and the ethical considerations surrounding AI development.</w:t>
      </w:r>
      <w:r/>
    </w:p>
    <w:p>
      <w:pPr>
        <w:pStyle w:val="ListNumber"/>
        <w:spacing w:line="240" w:lineRule="auto"/>
        <w:ind w:left="720"/>
      </w:pPr>
      <w:r/>
      <w:hyperlink r:id="rId11">
        <w:r>
          <w:rPr>
            <w:color w:val="0000EE"/>
            <w:u w:val="single"/>
          </w:rPr>
          <w:t>https://worth.com/boon-bust-dystopian-future-artificial-intelligence/</w:t>
        </w:r>
      </w:hyperlink>
      <w:r>
        <w:t xml:space="preserve"> - Addresses the long-term impact of AI, including job displacement, ethical concerns, and the potential for AI to pose an existential threat, as well as the 'One-Hundred Year Study of Artificial Intelligence'.</w:t>
      </w:r>
      <w:r/>
    </w:p>
    <w:p>
      <w:pPr>
        <w:pStyle w:val="ListNumber"/>
        <w:spacing w:line="240" w:lineRule="auto"/>
        <w:ind w:left="720"/>
      </w:pPr>
      <w:r/>
      <w:hyperlink r:id="rId12">
        <w:r>
          <w:rPr>
            <w:color w:val="0000EE"/>
            <w:u w:val="single"/>
          </w:rPr>
          <w:t>https://www.fegno.com/is-artificial-intelligence-a-boon-or-bane/</w:t>
        </w:r>
      </w:hyperlink>
      <w:r>
        <w:t xml:space="preserve"> - Explores the dual nature of AI as both beneficial and potentially harmful, discussing job displacement, bias, privacy issues, and the need for responsible AI development.</w:t>
      </w:r>
      <w:r/>
    </w:p>
    <w:p>
      <w:pPr>
        <w:pStyle w:val="ListNumber"/>
        <w:spacing w:line="240" w:lineRule="auto"/>
        <w:ind w:left="720"/>
      </w:pPr>
      <w:r/>
      <w:hyperlink r:id="rId13">
        <w:r>
          <w:rPr>
            <w:color w:val="0000EE"/>
            <w:u w:val="single"/>
          </w:rPr>
          <w:t>https://timesofindia.indiatimes.com/readersblog/trivialtopics/artificial-intelligence-boon-or-bane-55697/</w:t>
        </w:r>
      </w:hyperlink>
      <w:r>
        <w:t xml:space="preserve"> - Highlights the mixed feelings about AI's impact, including its role in job displacement, potential for accidents, and the debate over whether AI is a blessing or a curse.</w:t>
      </w:r>
      <w:r/>
    </w:p>
    <w:p>
      <w:pPr>
        <w:pStyle w:val="ListNumber"/>
        <w:spacing w:line="240" w:lineRule="auto"/>
        <w:ind w:left="720"/>
      </w:pPr>
      <w:r/>
      <w:hyperlink r:id="rId10">
        <w:r>
          <w:rPr>
            <w:color w:val="0000EE"/>
            <w:u w:val="single"/>
          </w:rPr>
          <w:t>https://www.tmu.ac.in/blog/the-future-of-ai-a-boon-or-bane</w:t>
        </w:r>
      </w:hyperlink>
      <w:r>
        <w:t xml:space="preserve"> - Mentions the risk of unintended consequences when AI is entrusted with too much autonomy, such as in financial markets and military systems.</w:t>
      </w:r>
      <w:r/>
    </w:p>
    <w:p>
      <w:pPr>
        <w:pStyle w:val="ListNumber"/>
        <w:spacing w:line="240" w:lineRule="auto"/>
        <w:ind w:left="720"/>
      </w:pPr>
      <w:r/>
      <w:hyperlink r:id="rId11">
        <w:r>
          <w:rPr>
            <w:color w:val="0000EE"/>
            <w:u w:val="single"/>
          </w:rPr>
          <w:t>https://worth.com/boon-bust-dystopian-future-artificial-intelligence/</w:t>
        </w:r>
      </w:hyperlink>
      <w:r>
        <w:t xml:space="preserve"> - Provides examples of historical technological hiccups, like algorithm-driven trading and Soviet missile detection errors, which underscore the need for human oversight in AI decision-making.</w:t>
      </w:r>
      <w:r/>
    </w:p>
    <w:p>
      <w:pPr>
        <w:pStyle w:val="ListNumber"/>
        <w:spacing w:line="240" w:lineRule="auto"/>
        <w:ind w:left="720"/>
      </w:pPr>
      <w:r/>
      <w:hyperlink r:id="rId12">
        <w:r>
          <w:rPr>
            <w:color w:val="0000EE"/>
            <w:u w:val="single"/>
          </w:rPr>
          <w:t>https://www.fegno.com/is-artificial-intelligence-a-boon-or-bane/</w:t>
        </w:r>
      </w:hyperlink>
      <w:r>
        <w:t xml:space="preserve"> - Discusses the potential for AI to autonomously execute decisions based on flawed data, leading to undesired outcomes in sensitive operations.</w:t>
      </w:r>
      <w:r/>
    </w:p>
    <w:p>
      <w:pPr>
        <w:pStyle w:val="ListNumber"/>
        <w:spacing w:line="240" w:lineRule="auto"/>
        <w:ind w:left="720"/>
      </w:pPr>
      <w:r/>
      <w:hyperlink r:id="rId13">
        <w:r>
          <w:rPr>
            <w:color w:val="0000EE"/>
            <w:u w:val="single"/>
          </w:rPr>
          <w:t>https://timesofindia.indiatimes.com/readersblog/trivialtopics/artificial-intelligence-boon-or-bane-55697/</w:t>
        </w:r>
      </w:hyperlink>
      <w:r>
        <w:t xml:space="preserve"> - Illustrates the impact of AI on consumer-level decision-making processes, such as customer service chatbots determining refund eligibility.</w:t>
      </w:r>
      <w:r/>
    </w:p>
    <w:p>
      <w:pPr>
        <w:pStyle w:val="ListNumber"/>
        <w:spacing w:line="240" w:lineRule="auto"/>
        <w:ind w:left="720"/>
      </w:pPr>
      <w:r/>
      <w:hyperlink r:id="rId11">
        <w:r>
          <w:rPr>
            <w:color w:val="0000EE"/>
            <w:u w:val="single"/>
          </w:rPr>
          <w:t>https://worth.com/boon-bust-dystopian-future-artificial-intelligence/</w:t>
        </w:r>
      </w:hyperlink>
      <w:r>
        <w:t xml:space="preserve"> - Introduces Microsoft's concept of AI as 'Copilots', emphasizing the supportive role of AI rather than an autonomous one.</w:t>
      </w:r>
      <w:r/>
    </w:p>
    <w:p>
      <w:pPr>
        <w:pStyle w:val="ListNumber"/>
        <w:spacing w:line="240" w:lineRule="auto"/>
        <w:ind w:left="720"/>
      </w:pPr>
      <w:r/>
      <w:hyperlink r:id="rId10">
        <w:r>
          <w:rPr>
            <w:color w:val="0000EE"/>
            <w:u w:val="single"/>
          </w:rPr>
          <w:t>https://www.tmu.ac.in/blog/the-future-of-ai-a-boon-or-bane</w:t>
        </w:r>
      </w:hyperlink>
      <w:r>
        <w:t xml:space="preserve"> - Emphasizes the need for balancing AI capabilities with human oversight and ethical considerations to harness AI's potential while mitigating risks.</w:t>
      </w:r>
      <w:r/>
    </w:p>
    <w:p>
      <w:pPr>
        <w:pStyle w:val="ListNumber"/>
        <w:spacing w:line="240" w:lineRule="auto"/>
        <w:ind w:left="720"/>
      </w:pPr>
      <w:r/>
      <w:hyperlink r:id="rId12">
        <w:r>
          <w:rPr>
            <w:color w:val="0000EE"/>
            <w:u w:val="single"/>
          </w:rPr>
          <w:t>https://www.fegno.com/is-artificial-intelligence-a-boon-or-bane/</w:t>
        </w:r>
      </w:hyperlink>
      <w:r>
        <w:t xml:space="preserve"> - Reiterates the importance of responsible AI development and the need to address ethical concerns to ensure AI benefits humanity.</w:t>
      </w:r>
      <w:r/>
    </w:p>
    <w:p>
      <w:pPr>
        <w:pStyle w:val="ListNumber"/>
        <w:spacing w:line="240" w:lineRule="auto"/>
        <w:ind w:left="720"/>
      </w:pPr>
      <w:r/>
      <w:hyperlink r:id="rId14">
        <w:r>
          <w:rPr>
            <w:color w:val="0000EE"/>
            <w:u w:val="single"/>
          </w:rPr>
          <w:t>https://www.techradar.com/computing/artificial-intelligence/metas-ai-chief-is-right-to-call-ai-fearmongering-b-s-but-not-for-the-reason-he-thinks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mu.ac.in/blog/the-future-of-ai-a-boon-or-bane" TargetMode="External"/><Relationship Id="rId11" Type="http://schemas.openxmlformats.org/officeDocument/2006/relationships/hyperlink" Target="https://worth.com/boon-bust-dystopian-future-artificial-intelligence/" TargetMode="External"/><Relationship Id="rId12" Type="http://schemas.openxmlformats.org/officeDocument/2006/relationships/hyperlink" Target="https://www.fegno.com/is-artificial-intelligence-a-boon-or-bane/" TargetMode="External"/><Relationship Id="rId13" Type="http://schemas.openxmlformats.org/officeDocument/2006/relationships/hyperlink" Target="https://timesofindia.indiatimes.com/readersblog/trivialtopics/artificial-intelligence-boon-or-bane-55697/" TargetMode="External"/><Relationship Id="rId14" Type="http://schemas.openxmlformats.org/officeDocument/2006/relationships/hyperlink" Target="https://www.techradar.com/computing/artificial-intelligence/metas-ai-chief-is-right-to-call-ai-fearmongering-b-s-but-not-for-the-reason-he-thin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