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artificial intelligence in everyday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becoming an integral part of daily life, with applications cutting across various domains such as personal finance, sports, legal work, and everyday tasks. This technological advancement is providing tools that simplify and enhance different facets of life, offering greater efficiency and effectiveness.</w:t>
      </w:r>
      <w:r/>
    </w:p>
    <w:p>
      <w:r/>
      <w:r>
        <w:rPr>
          <w:b/>
        </w:rPr>
        <w:t>AI Revolutionising Personal Finance</w:t>
      </w:r>
      <w:r/>
    </w:p>
    <w:p>
      <w:r/>
      <w:r>
        <w:t>AI is reshaping the way individuals manage their finances by offering advanced tools that streamline budgeting and investment processes. Traditional manual methods of tracking finances are gradually being replaced by AI-powered applications that automate these processes. These applications can monitor spending patterns, alert users when budgets are close to being exhausted, and even suggest cost-saving measures. They utilise data from bank accounts to present a comprehensive view of financial health, thus enabling more informed decision-making.</w:t>
      </w:r>
      <w:r/>
    </w:p>
    <w:p>
      <w:r/>
      <w:r>
        <w:t>For instance, AI apps can predict future expenses based on historical data, assisting users in planning for long-term financial goals such as purchasing property or going on vacation. Additionally, AI's application in investment includes robo-advisors. These digital platforms utilise complex algorithms to analyse market data, optimise investment portfolios, and adjust strategies in real-time to align with financial goals.</w:t>
      </w:r>
      <w:r/>
    </w:p>
    <w:p>
      <w:r/>
      <w:r>
        <w:rPr>
          <w:b/>
        </w:rPr>
        <w:t>Enhancing Sports and Hobbies</w:t>
      </w:r>
      <w:r/>
    </w:p>
    <w:p>
      <w:r/>
      <w:r>
        <w:t>Beyond finances, AI is also revolutionising how individuals engage in hobbies and sports, making these activities more engaging and productive. AI applications such as golf swing analysers are becoming popular among sports enthusiasts. These tools can critique the mechanics of a swing and provide advice on improving form and accuracy. The benefits of AI extend across various sports, including tennis and soccer, offering analytics to improve gameplay and player strategies.</w:t>
      </w:r>
      <w:r/>
    </w:p>
    <w:p>
      <w:r/>
      <w:r>
        <w:t>These AI tools provide feedback that was once only accessible through professional coaches, thereby democratising sports training. Such advancements mean individuals, regardless of their skill level, can receive tailored guidance to enhance their performance.</w:t>
      </w:r>
      <w:r/>
    </w:p>
    <w:p>
      <w:r/>
      <w:r>
        <w:rPr>
          <w:b/>
        </w:rPr>
        <w:t>AI in the Legal Arena</w:t>
      </w:r>
      <w:r/>
    </w:p>
    <w:p>
      <w:r/>
      <w:r>
        <w:t>AI's influence extends to the legal field, where it is used to streamline complex processes. In legal practice, especially large-scale cases like class action lawsuits, AI assists in managing and interpreting large volumes of data. Legal teams now employ AI tools to sift through extensive documentation, identify relevant data, and expedite document review processes. This technological aid allows lawyers to focus more on strategic aspects of their cases.</w:t>
      </w:r>
      <w:r/>
    </w:p>
    <w:p>
      <w:r/>
      <w:r>
        <w:t>The capabilities of AI in legal analytics help identify patterns and precedents in case law that can influence court decisions, offering a more streamlined approach to managing legal workloads.</w:t>
      </w:r>
      <w:r/>
    </w:p>
    <w:p>
      <w:r/>
      <w:r>
        <w:rPr>
          <w:b/>
        </w:rPr>
        <w:t>Simplifying Daily Tasks with AI Assistants</w:t>
      </w:r>
      <w:r/>
    </w:p>
    <w:p>
      <w:r/>
      <w:r>
        <w:t>On a more everyday level, virtual assistants like Siri, Alexa, and Google Assistant exemplify AI's role in simplifying routine tasks. These digital assistants can organise schedules, manage reminders, and control smart home devices, reducing the load of everyday chores.</w:t>
      </w:r>
      <w:r/>
    </w:p>
    <w:p>
      <w:r/>
      <w:r>
        <w:t>AI's practicality extends to helping users find favourable deals on goods and services by quickly comparing prices across different platforms. This utility is particularly beneficial for individuals with busy schedules, allowing them to make informed purchasing decisions effortlessly.</w:t>
      </w:r>
      <w:r/>
    </w:p>
    <w:p>
      <w:r/>
      <w:r>
        <w:rPr>
          <w:b/>
        </w:rPr>
        <w:t>The Future Landscape of AI</w:t>
      </w:r>
      <w:r/>
    </w:p>
    <w:p>
      <w:r/>
      <w:r>
        <w:t>As AI technology continues to advance, its potential applications appear limitless. Prospective developments might see AI make significant inroads in areas such as healthcare, transportation, and education, fundamentally altering how these sectors operate and interact with the public.</w:t>
      </w:r>
      <w:r/>
    </w:p>
    <w:p>
      <w:r/>
      <w:r>
        <w:t>The continuous evolution of AI promises to enhance day-to-day lives by offering new capabilities that simplify complex problems. Whether through ensuring financial solvency, improving sports practices, or navigating legal complexities, AI presents opportunities for making life more efficient and less stressful. The future looks toward further integration of AI, heralding a new era of technological convenience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https://earnup.com/ai-tools-for-personal-finance/</w:t>
        </w:r>
      </w:hyperlink>
      <w:r>
        <w:t xml:space="preserve"> - Corroborates the use of AI in personal finance for automated budgeting, expense tracking, and predicting future expenses based on historical data.</w:t>
      </w:r>
      <w:r/>
    </w:p>
    <w:p>
      <w:pPr>
        <w:pStyle w:val="ListNumber"/>
        <w:spacing w:line="240" w:lineRule="auto"/>
        <w:ind w:left="720"/>
      </w:pPr>
      <w:r/>
      <w:hyperlink r:id="rId11">
        <w:r>
          <w:rPr>
            <w:color w:val="0000EE"/>
            <w:u w:val="single"/>
          </w:rPr>
          <w:t>https://www.infosysbpm.com/blogs/finance-accounting/artificial-intelligence-in-finance.html</w:t>
        </w:r>
      </w:hyperlink>
      <w:r>
        <w:t xml:space="preserve"> - Supports the role of AI in personal finance management, including automated budgeting, expense tracking, and providing personalized financial advice.</w:t>
      </w:r>
      <w:r/>
    </w:p>
    <w:p>
      <w:pPr>
        <w:pStyle w:val="ListNumber"/>
        <w:spacing w:line="240" w:lineRule="auto"/>
        <w:ind w:left="720"/>
      </w:pPr>
      <w:r/>
      <w:hyperlink r:id="rId12">
        <w:r>
          <w:rPr>
            <w:color w:val="0000EE"/>
            <w:u w:val="single"/>
          </w:rPr>
          <w:t>https://mobidev.biz/blog/how-to-build-ai-driven-financial-applications</w:t>
        </w:r>
      </w:hyperlink>
      <w:r>
        <w:t xml:space="preserve"> - Details how AI-driven financial apps can automate budgeting, track expenses, and offer personalized investment and savings recommendations.</w:t>
      </w:r>
      <w:r/>
    </w:p>
    <w:p>
      <w:pPr>
        <w:pStyle w:val="ListNumber"/>
        <w:spacing w:line="240" w:lineRule="auto"/>
        <w:ind w:left="720"/>
      </w:pPr>
      <w:r/>
      <w:hyperlink r:id="rId13">
        <w:r>
          <w:rPr>
            <w:color w:val="0000EE"/>
            <w:u w:val="single"/>
          </w:rPr>
          <w:t>https://fintechreview.net/ai-powered-personal-finance-management-the-next-big-thing/</w:t>
        </w:r>
      </w:hyperlink>
      <w:r>
        <w:t xml:space="preserve"> - Explains how AI-powered personal finance apps can analyse spending patterns, predict future expenses, and provide tailored financial advice.</w:t>
      </w:r>
      <w:r/>
    </w:p>
    <w:p>
      <w:pPr>
        <w:pStyle w:val="ListNumber"/>
        <w:spacing w:line="240" w:lineRule="auto"/>
        <w:ind w:left="720"/>
      </w:pPr>
      <w:r/>
      <w:hyperlink r:id="rId10">
        <w:r>
          <w:rPr>
            <w:color w:val="0000EE"/>
            <w:u w:val="single"/>
          </w:rPr>
          <w:t>https://earnup.com/ai-tools-for-personal-finance/</w:t>
        </w:r>
      </w:hyperlink>
      <w:r>
        <w:t xml:space="preserve"> - Discusses the use of AI in investment, including robo-advisors that analyse market data and optimise investment portfolios.</w:t>
      </w:r>
      <w:r/>
    </w:p>
    <w:p>
      <w:pPr>
        <w:pStyle w:val="ListNumber"/>
        <w:spacing w:line="240" w:lineRule="auto"/>
        <w:ind w:left="720"/>
      </w:pPr>
      <w:r/>
      <w:hyperlink r:id="rId11">
        <w:r>
          <w:rPr>
            <w:color w:val="0000EE"/>
            <w:u w:val="single"/>
          </w:rPr>
          <w:t>https://www.infosysbpm.com/blogs/finance-accounting/artificial-intelligence-in-finance.html</w:t>
        </w:r>
      </w:hyperlink>
      <w:r>
        <w:t xml:space="preserve"> - Mentions AI's role in investment planning and algo trading, enhancing financial decision-making.</w:t>
      </w:r>
      <w:r/>
    </w:p>
    <w:p>
      <w:pPr>
        <w:pStyle w:val="ListNumber"/>
        <w:spacing w:line="240" w:lineRule="auto"/>
        <w:ind w:left="720"/>
      </w:pPr>
      <w:r/>
      <w:hyperlink r:id="rId12">
        <w:r>
          <w:rPr>
            <w:color w:val="0000EE"/>
            <w:u w:val="single"/>
          </w:rPr>
          <w:t>https://mobidev.biz/blog/how-to-build-ai-driven-financial-applications</w:t>
        </w:r>
      </w:hyperlink>
      <w:r>
        <w:t xml:space="preserve"> - Describes the integration of AI with bank services for automated financial management and investment advice.</w:t>
      </w:r>
      <w:r/>
    </w:p>
    <w:p>
      <w:pPr>
        <w:pStyle w:val="ListNumber"/>
        <w:spacing w:line="240" w:lineRule="auto"/>
        <w:ind w:left="720"/>
      </w:pPr>
      <w:r/>
      <w:hyperlink r:id="rId13">
        <w:r>
          <w:rPr>
            <w:color w:val="0000EE"/>
            <w:u w:val="single"/>
          </w:rPr>
          <w:t>https://fintechreview.net/ai-powered-personal-finance-management-the-next-big-thing/</w:t>
        </w:r>
      </w:hyperlink>
      <w:r>
        <w:t xml:space="preserve"> - Highlights the future of AI in investment management, including the use of robo-advisors and integration with other technologies like blockchain.</w:t>
      </w:r>
      <w:r/>
    </w:p>
    <w:p>
      <w:pPr>
        <w:pStyle w:val="ListNumber"/>
        <w:spacing w:line="240" w:lineRule="auto"/>
        <w:ind w:left="720"/>
      </w:pPr>
      <w:r/>
      <w:hyperlink r:id="rId11">
        <w:r>
          <w:rPr>
            <w:color w:val="0000EE"/>
            <w:u w:val="single"/>
          </w:rPr>
          <w:t>https://www.infosysbpm.com/blogs/finance-accounting/artificial-intelligence-in-finance.html</w:t>
        </w:r>
      </w:hyperlink>
      <w:r>
        <w:t xml:space="preserve"> - Explains how AI is used in legal practice to manage and interpret large volumes of data and expedite document review processes.</w:t>
      </w:r>
      <w:r/>
    </w:p>
    <w:p>
      <w:pPr>
        <w:pStyle w:val="ListNumber"/>
        <w:spacing w:line="240" w:lineRule="auto"/>
        <w:ind w:left="720"/>
      </w:pPr>
      <w:r/>
      <w:hyperlink r:id="rId12">
        <w:r>
          <w:rPr>
            <w:color w:val="0000EE"/>
            <w:u w:val="single"/>
          </w:rPr>
          <w:t>https://mobidev.biz/blog/how-to-build-ai-driven-financial-applications</w:t>
        </w:r>
      </w:hyperlink>
      <w:r>
        <w:t xml:space="preserve"> - Although focused on finance, this article touches on the broader application of AI in various domains, including potential future uses in healthcare and education.</w:t>
      </w:r>
      <w:r/>
    </w:p>
    <w:p>
      <w:pPr>
        <w:pStyle w:val="ListNumber"/>
        <w:spacing w:line="240" w:lineRule="auto"/>
        <w:ind w:left="720"/>
      </w:pPr>
      <w:r/>
      <w:hyperlink r:id="rId13">
        <w:r>
          <w:rPr>
            <w:color w:val="0000EE"/>
            <w:u w:val="single"/>
          </w:rPr>
          <w:t>https://fintechreview.net/ai-powered-personal-finance-management-the-next-big-thing/</w:t>
        </w:r>
      </w:hyperlink>
      <w:r>
        <w:t xml:space="preserve"> - Discusses the ethical concerns and future developments of AI in personal finance, including its potential to simplify complex problems across various sectors.</w:t>
      </w:r>
      <w:r/>
    </w:p>
    <w:p>
      <w:pPr>
        <w:pStyle w:val="ListNumber"/>
        <w:spacing w:line="240" w:lineRule="auto"/>
        <w:ind w:left="720"/>
      </w:pPr>
      <w:r/>
      <w:hyperlink r:id="rId14">
        <w:r>
          <w:rPr>
            <w:color w:val="0000EE"/>
            <w:u w:val="single"/>
          </w:rPr>
          <w:t>https://techbullion.com/simplifying-your-finances-and-life-with-ai-innovations/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arnup.com/ai-tools-for-personal-finance/" TargetMode="External"/><Relationship Id="rId11" Type="http://schemas.openxmlformats.org/officeDocument/2006/relationships/hyperlink" Target="https://www.infosysbpm.com/blogs/finance-accounting/artificial-intelligence-in-finance.html" TargetMode="External"/><Relationship Id="rId12" Type="http://schemas.openxmlformats.org/officeDocument/2006/relationships/hyperlink" Target="https://mobidev.biz/blog/how-to-build-ai-driven-financial-applications" TargetMode="External"/><Relationship Id="rId13" Type="http://schemas.openxmlformats.org/officeDocument/2006/relationships/hyperlink" Target="https://fintechreview.net/ai-powered-personal-finance-management-the-next-big-thing/" TargetMode="External"/><Relationship Id="rId14" Type="http://schemas.openxmlformats.org/officeDocument/2006/relationships/hyperlink" Target="https://techbullion.com/simplifying-your-finances-and-life-with-ai-innov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