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AAPS PharmSci 360 conference to explore AI's impact on GMP in pharmaceuticals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AAPS PharmSci 360 conference, a significant event for the pharmaceutical industry, will take place from October 20 to 23, 2024, in Salt Lake City, Utah. This gathering draws experts and industry leaders who discuss the latest developments and innovations in pharmaceutical science. Among the notable speakers is Jerry Chapman, a senior good manufacturing practice (GMP) quality expert with Redica Systems.</w:t>
      </w:r>
      <w:r/>
    </w:p>
    <w:p>
      <w:r/>
      <w:r>
        <w:t>Chapman's presentation, scheduled for October 22, 2024, at 10:30 a.m. MT in Room 155E, focuses on the transformative role of artificial intelligence (AI) in evaluating the GMP health of drug manufacturing sites. Chapman's insights are based on his extensive experience with Redica Systems, where AI is employed as a crucial tool in assessing GMP quality risks for pharmaceutical companies.</w:t>
      </w:r>
      <w:r/>
    </w:p>
    <w:p>
      <w:r/>
      <w:r>
        <w:t>In a pre-conference interview, Chapman outlined how AI is revolutionising the way GMP compliance is approached. Central to this innovation is the development of an 'ontology', a structured framework that acts as a specialised dictionary for industry-specific terms. This ontology enables AI systems to accurately interpret and process terms that have different meanings across industries. For instance, Chapman highlighted the dual meaning of the acronym 'API', commonly understood as an 'application programming interface' in the tech world, but standing for 'active pharmaceutical ingredient' in the pharmaceutical industry.</w:t>
      </w:r>
      <w:r/>
    </w:p>
    <w:p>
      <w:r/>
      <w:r>
        <w:t>The training of AI systems using this ontology ensures that they can accurately navigate and interpret complex regulatory documents, thus enhancing the efficacy of GMP evaluations. This development underlines a significant step forward in quality assurance processes, aiming at improving the precision and reliability of compliance assessments.</w:t>
      </w:r>
      <w:r/>
    </w:p>
    <w:p>
      <w:r/>
      <w:r>
        <w:t>The presentation by Chapman is expected to provide attendees with a deeper understanding of how harnessing AI technologies can lead to more informed decision-making in GMP inspections, ultimately improving manufacturing standards across the industry. As AAPS PharmSci 360 unfolds, participants will have the opportunity to explore a range of topics and innovations that are shaping the future of pharmaceutical science.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