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Challenges in social media and AI technology during tumultuous times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Challenges in Social Media and AI Technology During Tumultuous Times</w:t>
      </w:r>
      <w:r/>
    </w:p>
    <w:p>
      <w:r/>
      <w:r>
        <w:t>Addressing the evolving complexities of social media and artificial intelligence (AI) technology, Shawn Hendricks, a content editor, has shed light on the challenges faced during disasters and tense electoral periods. As these technologies become increasingly integral to communication and information dissemination, navigating their impacts proves to be a significant task. Hendricks highlights how the rapid flow of information through social media platforms can both inform and overwhelm users, especially during critical times such as elections or natural calamities. The adaptability of AI technologies in these situations also presents new ethical dilemmas and practical challenges, as users and administrators alike strive to maintain balanced and accurate narratives amidst the noise of online discourse.</w:t>
      </w:r>
      <w:r/>
    </w:p>
    <w:p>
      <w:r/>
      <w:r>
        <w:rPr>
          <w:b/>
        </w:rPr>
        <w:t>Veteran Found Guilty for Silent Prayer Near Abortion Clinic in England</w:t>
      </w:r>
      <w:r/>
    </w:p>
    <w:p>
      <w:r/>
      <w:r>
        <w:t>In a notable legal development, a British army veteran was convicted on 16 October for the act of praying silently near an abortion clinic in England. This conviction involves the contentious issue of protest and expression rights in sensitive areas. The veteran, who served in Afghanistan, was found guilty under laws designed to prevent harassment outside such establishments. This case has brought forward discussions on the balance between the right to free expression and the protection of those accessing healthcare services. The legal and social implications of this decision are being closely watched, with potential reverberations on similar cases in the future.</w:t>
      </w:r>
      <w:r/>
    </w:p>
    <w:p>
      <w:r/>
      <w:r>
        <w:rPr>
          <w:b/>
        </w:rPr>
        <w:t>New Bible Resource to be Published by Holman Bible Publishers and Our Daily Bread Publishing</w:t>
      </w:r>
      <w:r/>
    </w:p>
    <w:p>
      <w:r/>
      <w:r>
        <w:t>In a significant collaboration, Holman Bible Publishers has partnered with Our Daily Bread Publishing to develop a new Bible resource titled "The CSB Oswald Chambers Bible." This joint venture utilises the expertise of Our Daily Bread Publishing, which acts as the authorised publishing partner for The Oswald Chambers Publications Association, Ltd. The aim of this new publication is to provide readers with a comprehensive Bible resource that incorporates insights and teachings from Oswald Chambers, a revered theological author known for his influential book, "My Utmost for His Highest." The collaboration is expected to enrich the biblical study experience for readers by combining contemporary biblical translations with classic theological reflections.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https://thealabamabaptist.org/latest-news-navigating-social-media-and-ai-uk-christian-found-guilty-for-praying/</w:t>
        </w:r>
      </w:hyperlink>
      <w:r>
        <w:t xml:space="preserve"> - Corroborates the challenges faced by Shawn Hendricks in navigating social media and AI technology during disasters and tense electoral periods.</w:t>
      </w:r>
      <w:r/>
    </w:p>
    <w:p>
      <w:pPr>
        <w:pStyle w:val="ListNumber"/>
        <w:spacing w:line="240" w:lineRule="auto"/>
        <w:ind w:left="720"/>
      </w:pPr>
      <w:r/>
      <w:hyperlink r:id="rId11">
        <w:r>
          <w:rPr>
            <w:color w:val="0000EE"/>
            <w:u w:val="single"/>
          </w:rPr>
          <w:t>https://thebaptistpaper.org/first-person-navigating-social-media-amid-disasters-political-insanity</w:t>
        </w:r>
      </w:hyperlink>
      <w:r>
        <w:t xml:space="preserve"> - Provides details on how social media images, especially those generated by AI, can be misleading and the importance of verifying information before sharing.</w:t>
      </w:r>
      <w:r/>
    </w:p>
    <w:p>
      <w:pPr>
        <w:pStyle w:val="ListNumber"/>
        <w:spacing w:line="240" w:lineRule="auto"/>
        <w:ind w:left="720"/>
      </w:pPr>
      <w:r/>
      <w:hyperlink r:id="rId10">
        <w:r>
          <w:rPr>
            <w:color w:val="0000EE"/>
            <w:u w:val="single"/>
          </w:rPr>
          <w:t>https://thealabamabaptist.org/latest-news-navigating-social-media-and-ai-uk-christian-found-guilty-for-praying/</w:t>
        </w:r>
      </w:hyperlink>
      <w:r>
        <w:t xml:space="preserve"> - Mentions the conviction of a British army veteran for praying silently near an abortion clinic in England, highlighting the issue of protest and expression rights.</w:t>
      </w:r>
      <w:r/>
    </w:p>
    <w:p>
      <w:pPr>
        <w:pStyle w:val="ListNumber"/>
        <w:spacing w:line="240" w:lineRule="auto"/>
        <w:ind w:left="720"/>
      </w:pPr>
      <w:r/>
      <w:hyperlink r:id="rId11">
        <w:r>
          <w:rPr>
            <w:color w:val="0000EE"/>
            <w:u w:val="single"/>
          </w:rPr>
          <w:t>https://thebaptistpaper.org/first-person-navigating-social-media-amid-disasters-political-insanity</w:t>
        </w:r>
      </w:hyperlink>
      <w:r>
        <w:t xml:space="preserve"> - Discusses the ethical dilemmas and practical challenges of maintaining balanced and accurate narratives on social media during critical times.</w:t>
      </w:r>
      <w:r/>
    </w:p>
    <w:p>
      <w:pPr>
        <w:pStyle w:val="ListNumber"/>
        <w:spacing w:line="240" w:lineRule="auto"/>
        <w:ind w:left="720"/>
      </w:pPr>
      <w:r/>
      <w:hyperlink r:id="rId10">
        <w:r>
          <w:rPr>
            <w:color w:val="0000EE"/>
            <w:u w:val="single"/>
          </w:rPr>
          <w:t>https://thealabamabaptist.org/latest-news-navigating-social-media-and-ai-uk-christian-found-guilty-for-praying/</w:t>
        </w:r>
      </w:hyperlink>
      <w:r>
        <w:t xml:space="preserve"> - Announces the partnership between Holman Bible Publishers and Our Daily Bread Publishing to develop 'The CSB Oswald Chambers Bible'.</w:t>
      </w:r>
      <w:r/>
    </w:p>
    <w:p>
      <w:pPr>
        <w:pStyle w:val="ListNumber"/>
        <w:spacing w:line="240" w:lineRule="auto"/>
        <w:ind w:left="720"/>
      </w:pPr>
      <w:r/>
      <w:hyperlink r:id="rId12">
        <w:r>
          <w:rPr>
            <w:color w:val="0000EE"/>
            <w:u w:val="single"/>
          </w:rPr>
          <w:t>https://www.linkedin.com/in/producershawn</w:t>
        </w:r>
      </w:hyperlink>
      <w:r>
        <w:t xml:space="preserve"> - Provides background information on Shawn Hendricks, though not directly related to the article, it gives context on his professional experience and expertise.</w:t>
      </w:r>
      <w:r/>
    </w:p>
    <w:p>
      <w:pPr>
        <w:pStyle w:val="ListNumber"/>
        <w:spacing w:line="240" w:lineRule="auto"/>
        <w:ind w:left="720"/>
      </w:pPr>
      <w:r/>
      <w:hyperlink r:id="rId13">
        <w:r>
          <w:rPr>
            <w:color w:val="0000EE"/>
            <w:u w:val="single"/>
          </w:rPr>
          <w:t>https://www.ensafrica.com/news/detail/6874/challenges-in-regulating-the-use-of-artificia</w:t>
        </w:r>
      </w:hyperlink>
      <w:r>
        <w:t xml:space="preserve"> - Details the challenges in regulating AI, including data privacy, cyberattacks, and the lack of understanding and awareness of AI, which are relevant to the broader context of AI technology.</w:t>
      </w:r>
      <w:r/>
    </w:p>
    <w:p>
      <w:pPr>
        <w:pStyle w:val="ListNumber"/>
        <w:spacing w:line="240" w:lineRule="auto"/>
        <w:ind w:left="720"/>
      </w:pPr>
      <w:r/>
      <w:hyperlink r:id="rId14">
        <w:r>
          <w:rPr>
            <w:color w:val="0000EE"/>
            <w:u w:val="single"/>
          </w:rPr>
          <w:t>https://jolt.law.harvard.edu/assets/articlePDFs/v31/The-Artificial-Intelligence-Black-Box-and-the-Failure-of-Intent-and-Causation-Yavar-Bathaee.pdf</w:t>
        </w:r>
      </w:hyperlink>
      <w:r>
        <w:t xml:space="preserve"> - Explains the complexities of AI decision-making and the challenges in understanding and regulating AI algorithms, which aligns with the ethical dilemmas mentioned in the article.</w:t>
      </w:r>
      <w:r/>
    </w:p>
    <w:p>
      <w:pPr>
        <w:pStyle w:val="ListNumber"/>
        <w:spacing w:line="240" w:lineRule="auto"/>
        <w:ind w:left="720"/>
      </w:pPr>
      <w:r/>
      <w:hyperlink r:id="rId11">
        <w:r>
          <w:rPr>
            <w:color w:val="0000EE"/>
            <w:u w:val="single"/>
          </w:rPr>
          <w:t>https://thebaptistpaper.org/first-person-navigating-social-media-amid-disasters-political-insanity</w:t>
        </w:r>
      </w:hyperlink>
      <w:r>
        <w:t xml:space="preserve"> - Highlights the importance of discerning real and fake information on social media, especially during critical times like disasters and elections.</w:t>
      </w:r>
      <w:r/>
    </w:p>
    <w:p>
      <w:pPr>
        <w:pStyle w:val="ListNumber"/>
        <w:spacing w:line="240" w:lineRule="auto"/>
        <w:ind w:left="720"/>
      </w:pPr>
      <w:r/>
      <w:hyperlink r:id="rId10">
        <w:r>
          <w:rPr>
            <w:color w:val="0000EE"/>
            <w:u w:val="single"/>
          </w:rPr>
          <w:t>https://thealabamabaptist.org/latest-news-navigating-social-media-and-ai-uk-christian-found-guilty-for-praying/</w:t>
        </w:r>
      </w:hyperlink>
      <w:r>
        <w:t xml:space="preserve"> - Compiles various news reports, including the challenges of social media and AI, and the legal case of the British army veteran, providing a broader context of current events.</w:t>
      </w:r>
      <w:r/>
    </w:p>
    <w:p>
      <w:pPr>
        <w:pStyle w:val="ListNumber"/>
        <w:spacing w:line="240" w:lineRule="auto"/>
        <w:ind w:left="720"/>
      </w:pPr>
      <w:r/>
      <w:hyperlink r:id="rId9">
        <w:r>
          <w:rPr>
            <w:color w:val="0000EE"/>
            <w:u w:val="single"/>
          </w:rPr>
          <w:t>https://www.noahwire.com</w:t>
        </w:r>
      </w:hyperlink>
      <w:r>
        <w:t xml:space="preserve"> - Although not directly linked to specific claims, it is mentioned as the source of the article, indicating where the information was compiled from.</w:t>
      </w:r>
      <w:r/>
    </w:p>
    <w:p>
      <w:pPr>
        <w:pStyle w:val="ListNumber"/>
        <w:spacing w:line="240" w:lineRule="auto"/>
        <w:ind w:left="720"/>
      </w:pPr>
      <w:r/>
      <w:hyperlink r:id="rId10">
        <w:r>
          <w:rPr>
            <w:color w:val="0000EE"/>
            <w:u w:val="single"/>
          </w:rPr>
          <w:t>https://thealabamabaptist.org/latest-news-navigating-social-media-and-ai-uk-christian-found-guilty-for-praying/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alabamabaptist.org/latest-news-navigating-social-media-and-ai-uk-christian-found-guilty-for-praying/" TargetMode="External"/><Relationship Id="rId11" Type="http://schemas.openxmlformats.org/officeDocument/2006/relationships/hyperlink" Target="https://thebaptistpaper.org/first-person-navigating-social-media-amid-disasters-political-insanity" TargetMode="External"/><Relationship Id="rId12" Type="http://schemas.openxmlformats.org/officeDocument/2006/relationships/hyperlink" Target="https://www.linkedin.com/in/producershawn" TargetMode="External"/><Relationship Id="rId13" Type="http://schemas.openxmlformats.org/officeDocument/2006/relationships/hyperlink" Target="https://www.ensafrica.com/news/detail/6874/challenges-in-regulating-the-use-of-artificia" TargetMode="External"/><Relationship Id="rId14" Type="http://schemas.openxmlformats.org/officeDocument/2006/relationships/hyperlink" Target="https://jolt.law.harvard.edu/assets/articlePDFs/v31/The-Artificial-Intelligence-Black-Box-and-the-Failure-of-Intent-and-Causation-Yavar-Bathae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