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Controversy surrounds Bernie Moreno as campaign faces scrutiny from multiple fronts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political arena in Ohio is heating up as Bernie Moreno, a Republican Senate candidate, faces scrutiny over claims regarding his educational background. Moreno, who immigrated to the US from Colombia at age four, has claimed he learned English through Ronald Reagan’s speeches, a statement which has raised eyebrows. Throughout his Senate campaign, Moreno has encountered various controversies, notably his inaccurate assertion of possessing an MBA from the University of Michigan. Following the revelation, his campaign attributed the error to a staffer's mistake, stating it was a clerical error from several years ago. Despite Moreno's explanation, Ohio State Senator Bill DeMora criticized Moreno for the false claim, suggesting such deceit is disqualifying for a candidate seeking to represent Ohioans.</w:t>
      </w:r>
      <w:r/>
    </w:p>
    <w:p>
      <w:r/>
      <w:r>
        <w:t>Moreno’s challenges don't end there. His financial integrity has been questioned as reports surfaced about a trust he partially owns being late on a property tax payment for a house in Key Largo, Florida. A spokesperson for Moreno claimed his sibling managed those finances, calling it an oversight. Moreno’s past business dealings have also been under scrutiny. In a 2017 Massachusetts case, Moreno's auto company was found liable for withholding wages, resulting in a jury awarding $416,160 in damages to claimants. Moreno again deflected blame, citing political bias and criticizing the plaintiffs, while attacking the credibility of the judicial process involved.</w:t>
      </w:r>
      <w:r/>
    </w:p>
    <w:p>
      <w:r/>
      <w:r>
        <w:t>Meanwhile, the UK political atmosphere is abuzz with revelations about high expenses on in-flight catering during governmental trips. The expenditure details, released through a freedom of information request, highlight lavish spending by James Cleverly, the former foreign secretary, on international trips. During a one-day visit to Rwanda, catering costs reached £655.55 per person, sparking criticism from the Labour party. Cleverly, accompanied by officials and TV crew, travelled to ink a migration agreement, raising eyebrows over the extravagant expenses. Similar scrutiny was applied to other officials’ travel expenses, including those of David Cameron and Boris Johnson.</w:t>
      </w:r>
      <w:r/>
    </w:p>
    <w:p>
      <w:r/>
      <w:r>
        <w:t>In France, the government is preparing to invest in the consumer healthcare division of Sanofi, one of the country's leading pharmaceutical companies, amidst discussions with Clayton, Dubilier &amp; Rice (CD&amp;R) over a €16bn sale. Concerns over potential foreign control and job preservation have led the French government to secure a notable shareholding in Opella, Sanofi's consumer division, in an attempt to retain governmental influence over its future operations. Manufacturing of popular brands like Doliprane became a political talking point during the COVID-19 pandemic when shortages arose.</w:t>
      </w:r>
      <w:r/>
    </w:p>
    <w:p>
      <w:r/>
      <w:r>
        <w:t>In South Korea, the government expressed strong objections upon hearing about the alleged participation of North Korean troops in the ongoing conflict between Russia and Ukraine. According to South Korea’s intelligence, an initial cadre of 1,500 elite North Korean soldiers has reportedly been dispatched to Russia, with plans indicating a further 12,000 are to follow. South Korea has called upon the Russian ambassador, demanding immediate halts to such military cooperation, which they say violates United Nations resolutions.</w:t>
      </w:r>
      <w:r/>
    </w:p>
    <w:p>
      <w:r/>
      <w:r>
        <w:t xml:space="preserve">Meanwhile, Moldova edges closer to the European Union following a narrow referendum result favouring EU membership. This pivotal decision signifies a critical moment in the country's effort to strategically align more with Western powers in the tense geopolitical climate of Eastern Europe. Accusations of Russian interference loomed over the electoral process, which effectively tested the political strength of pro-European President Maia Sandu. Sandu, who emerged ahead in the presidential election's first round, prepares to face pro-Russian challenger Alexandr Stoianoglo in the upcoming runoff. </w:t>
      </w:r>
      <w:r/>
    </w:p>
    <w:p>
      <w:r/>
      <w:r>
        <w:t>Elsewhere, Australia's Nine Entertainment seeks to address workplace culture concerns following an anonymised review revealing issues of abuse, harassment, and power imbalances within the company. Recent departures, including that of the former CEO Mike Sneesby, have heightened attention around internal workplace conduct. Acting CEO Matt Stanton reassured employees that any individual implicated in misconduct through ongoing investigations would face appropriate consequences.</w:t>
      </w:r>
      <w:r/>
    </w:p>
    <w:p>
      <w:r/>
      <w:r>
        <w:t>Additionally, TikTok's parent company ByteDance disclosed that it had terminated an intern for sabotage, stemming from a disruptive act within their AI model training project. This incident aligns against a backdrop of heightened caution surrounding AI technologies and geopolitical tensions involving ByteDance, particularly in the United States, where TikTok's operations are scrutinised under security concerns.</w:t>
      </w:r>
      <w:r/>
    </w:p>
    <w:p>
      <w:r/>
      <w:r>
        <w:t>In retail, a report has spotlighted the challenges posed by increasing online returns in the UK, attributing nearly £27bn of return activities to changing consumer behaviours. Younger shoppers, adept at leveraging return policies, contribute significantly to this trend, compelling retailers to consider strategies like charging for returns, in a bid to manage profitability impacts more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https://www.theguardian.com/us-news/2024/mar/28/republican-bernie-moreno-questionable-campaign-claims</w:t>
        </w:r>
      </w:hyperlink>
      <w:r>
        <w:t xml:space="preserve"> - Corroborates Bernie Moreno's claims about fleeing socialism in Colombia and the historical inaccuracies in his statements.</w:t>
      </w:r>
      <w:r/>
    </w:p>
    <w:p>
      <w:pPr>
        <w:pStyle w:val="ListNumber"/>
        <w:spacing w:line="240" w:lineRule="auto"/>
        <w:ind w:left="720"/>
      </w:pPr>
      <w:r/>
      <w:hyperlink r:id="rId11">
        <w:r>
          <w:rPr>
            <w:color w:val="0000EE"/>
            <w:u w:val="single"/>
          </w:rPr>
          <w:t>https://www.wkyc.com/article/news/verify/bernie-moreno-mba-university-of-michigan-verify-ohio-senate-race/95-dc0fdd80-dde1-4066-919f-9172685bf07d</w:t>
        </w:r>
      </w:hyperlink>
      <w:r>
        <w:t xml:space="preserve"> - Verifies that Bernie Moreno did not earn an MBA from the University of Michigan and explains the clerical error behind the false claim.</w:t>
      </w:r>
      <w:r/>
    </w:p>
    <w:p>
      <w:pPr>
        <w:pStyle w:val="ListNumber"/>
        <w:spacing w:line="240" w:lineRule="auto"/>
        <w:ind w:left="720"/>
      </w:pPr>
      <w:r/>
      <w:hyperlink r:id="rId12">
        <w:r>
          <w:rPr>
            <w:color w:val="0000EE"/>
            <w:u w:val="single"/>
          </w:rPr>
          <w:t>https://theintellectualist.com/bernie-moreno-mba-claim/</w:t>
        </w:r>
      </w:hyperlink>
      <w:r>
        <w:t xml:space="preserve"> - Provides additional details on the false MBA claim and the campaign's response to the allegations.</w:t>
      </w:r>
      <w:r/>
    </w:p>
    <w:p>
      <w:pPr>
        <w:pStyle w:val="ListNumber"/>
        <w:spacing w:line="240" w:lineRule="auto"/>
        <w:ind w:left="720"/>
      </w:pPr>
      <w:r/>
      <w:hyperlink r:id="rId13">
        <w:r>
          <w:rPr>
            <w:color w:val="0000EE"/>
            <w:u w:val="single"/>
          </w:rPr>
          <w:t>https://www.clevescene.com/news/the-furious-saga-of-bernie-moreno-car-dealer-turned-tech-evangelist-24514858</w:t>
        </w:r>
      </w:hyperlink>
      <w:r>
        <w:t xml:space="preserve"> - Offers background information on Bernie Moreno's career, including his time at the University of Michigan and his business ventures.</w:t>
      </w:r>
      <w:r/>
    </w:p>
    <w:p>
      <w:pPr>
        <w:pStyle w:val="ListNumber"/>
        <w:spacing w:line="240" w:lineRule="auto"/>
        <w:ind w:left="720"/>
      </w:pPr>
      <w:r/>
      <w:hyperlink r:id="rId14">
        <w:r>
          <w:rPr>
            <w:color w:val="0000EE"/>
            <w:u w:val="single"/>
          </w:rPr>
          <w:t>https://www.youtube.com/watch?v=EpLw6puzdEU</w:t>
        </w:r>
      </w:hyperlink>
      <w:r>
        <w:t xml:space="preserve"> - Video report verifying that Bernie Moreno did not earn an MBA from the University of Michigan.</w:t>
      </w:r>
      <w:r/>
    </w:p>
    <w:p>
      <w:pPr>
        <w:pStyle w:val="ListNumber"/>
        <w:spacing w:line="240" w:lineRule="auto"/>
        <w:ind w:left="720"/>
      </w:pPr>
      <w:r/>
      <w:hyperlink r:id="rId10">
        <w:r>
          <w:rPr>
            <w:color w:val="0000EE"/>
            <w:u w:val="single"/>
          </w:rPr>
          <w:t>https://www.theguardian.com/us-news/2024/mar/28/republican-bernie-moreno-questionable-campaign-claims</w:t>
        </w:r>
      </w:hyperlink>
      <w:r>
        <w:t xml:space="preserve"> - Details Moreno's immigration to the US from Colombia and his claim about learning English through Ronald Reagan’s speeches.</w:t>
      </w:r>
      <w:r/>
    </w:p>
    <w:p>
      <w:pPr>
        <w:pStyle w:val="ListNumber"/>
        <w:spacing w:line="240" w:lineRule="auto"/>
        <w:ind w:left="720"/>
      </w:pPr>
      <w:r/>
      <w:hyperlink r:id="rId12">
        <w:r>
          <w:rPr>
            <w:color w:val="0000EE"/>
            <w:u w:val="single"/>
          </w:rPr>
          <w:t>https://theintellectualist.com/bernie-moreno-mba-claim/</w:t>
        </w:r>
      </w:hyperlink>
      <w:r>
        <w:t xml:space="preserve"> - Mentions Ohio State Senator Bill DeMora's criticism of Moreno for the false MBA claim.</w:t>
      </w:r>
      <w:r/>
    </w:p>
    <w:p>
      <w:pPr>
        <w:pStyle w:val="ListNumber"/>
        <w:spacing w:line="240" w:lineRule="auto"/>
        <w:ind w:left="720"/>
      </w:pPr>
      <w:r/>
      <w:hyperlink r:id="rId13">
        <w:r>
          <w:rPr>
            <w:color w:val="0000EE"/>
            <w:u w:val="single"/>
          </w:rPr>
          <w:t>https://www.clevescene.com/news/the-furious-saga-of-bernie-moreno-car-dealer-turned-tech-evangelist-24514858</w:t>
        </w:r>
      </w:hyperlink>
      <w:r>
        <w:t xml:space="preserve"> - Provides context on Moreno’s business dealings, including the 2017 Massachusetts case involving wage withholding.</w:t>
      </w:r>
      <w:r/>
    </w:p>
    <w:p>
      <w:pPr>
        <w:pStyle w:val="ListNumber"/>
        <w:spacing w:line="240" w:lineRule="auto"/>
        <w:ind w:left="720"/>
      </w:pPr>
      <w:r/>
      <w:hyperlink r:id="rId10">
        <w:r>
          <w:rPr>
            <w:color w:val="0000EE"/>
            <w:u w:val="single"/>
          </w:rPr>
          <w:t>https://www.theguardian.com/us-news/2024/mar/28/republican-bernie-moreno-questionable-campaign-claims</w:t>
        </w:r>
      </w:hyperlink>
      <w:r>
        <w:t xml:space="preserve"> - Discusses Moreno’s financial integrity and the issue of a trust he partially owns being late on a property tax payment.</w:t>
      </w:r>
      <w:r/>
    </w:p>
    <w:p>
      <w:pPr>
        <w:pStyle w:val="ListNumber"/>
        <w:spacing w:line="240" w:lineRule="auto"/>
        <w:ind w:left="720"/>
      </w:pPr>
      <w:r/>
      <w:hyperlink r:id="rId11">
        <w:r>
          <w:rPr>
            <w:color w:val="0000EE"/>
            <w:u w:val="single"/>
          </w:rPr>
          <w:t>https://www.wkyc.com/article/news/verify/bernie-moreno-mba-university-of-michigan-verify-ohio-senate-race/95-dc0fdd80-dde1-4066-919f-9172685bf07d</w:t>
        </w:r>
      </w:hyperlink>
      <w:r>
        <w:t xml:space="preserve"> - Clarifies that the false MBA claim was attributed to a staffer's mistake by Moreno's campaign.</w:t>
      </w:r>
      <w:r/>
    </w:p>
    <w:p>
      <w:pPr>
        <w:pStyle w:val="ListNumber"/>
        <w:spacing w:line="240" w:lineRule="auto"/>
        <w:ind w:left="720"/>
      </w:pPr>
      <w:r/>
      <w:hyperlink r:id="rId12">
        <w:r>
          <w:rPr>
            <w:color w:val="0000EE"/>
            <w:u w:val="single"/>
          </w:rPr>
          <w:t>https://theintellectualist.com/bernie-moreno-mba-claim/</w:t>
        </w:r>
      </w:hyperlink>
      <w:r>
        <w:t xml:space="preserve"> - Details the campaign's response to the allegations of the false MBA claim and the involvement of other entities.</w:t>
      </w:r>
      <w:r/>
    </w:p>
    <w:p>
      <w:pPr>
        <w:pStyle w:val="ListNumber"/>
        <w:spacing w:line="240" w:lineRule="auto"/>
        <w:ind w:left="720"/>
      </w:pPr>
      <w:r/>
      <w:hyperlink r:id="rId15">
        <w:r>
          <w:rPr>
            <w:color w:val="0000EE"/>
            <w:u w:val="single"/>
          </w:rPr>
          <w:t>https://www.theguardian.com/us-news/2024/oct/21/bernie-moreno-ohio-senate-candidate</w:t>
        </w:r>
      </w:hyperlink>
      <w:r>
        <w:t xml:space="preserve"> - Please view link - unable to able to access data</w:t>
      </w:r>
      <w:r/>
    </w:p>
    <w:p>
      <w:pPr>
        <w:pStyle w:val="ListNumber"/>
        <w:spacing w:line="240" w:lineRule="auto"/>
        <w:ind w:left="720"/>
      </w:pPr>
      <w:r/>
      <w:hyperlink r:id="rId16">
        <w:r>
          <w:rPr>
            <w:color w:val="0000EE"/>
            <w:u w:val="single"/>
          </w:rPr>
          <w:t>https://www.theguardian.com/politics/2024/oct/21/james-cleverly-spent-655-a-head-on-in-flight-catering-for-one-day-trip-to-rwanda</w:t>
        </w:r>
      </w:hyperlink>
      <w:r>
        <w:t xml:space="preserve"> - Please view link - unable to able to access data</w:t>
      </w:r>
      <w:r/>
    </w:p>
    <w:p>
      <w:pPr>
        <w:pStyle w:val="ListNumber"/>
        <w:spacing w:line="240" w:lineRule="auto"/>
        <w:ind w:left="720"/>
      </w:pPr>
      <w:r/>
      <w:hyperlink r:id="rId17">
        <w:r>
          <w:rPr>
            <w:color w:val="0000EE"/>
            <w:u w:val="single"/>
          </w:rPr>
          <w:t>https://www.theguardian.com/film/2024/oct/21/did-marvel-really-kill-the-movie-star-harrison-ford-glen-powell-scarlett-johansson-robert-downey-jr-chris-evans</w:t>
        </w:r>
      </w:hyperlink>
      <w:r>
        <w:t xml:space="preserve"> - Please view link - unable to able to access data</w:t>
      </w:r>
      <w:r/>
    </w:p>
    <w:p>
      <w:pPr>
        <w:pStyle w:val="ListNumber"/>
        <w:spacing w:line="240" w:lineRule="auto"/>
        <w:ind w:left="720"/>
      </w:pPr>
      <w:r/>
      <w:hyperlink r:id="rId18">
        <w:r>
          <w:rPr>
            <w:color w:val="0000EE"/>
            <w:u w:val="single"/>
          </w:rPr>
          <w:t>https://www.theguardian.com/business/2024/oct/21/france-to-take-stake-in-sanofi-unit-to-quell-backlash-over-sale-to-us-firm</w:t>
        </w:r>
      </w:hyperlink>
      <w:r>
        <w:t xml:space="preserve"> - Please view link - unable to able to access data</w:t>
      </w:r>
      <w:r/>
    </w:p>
    <w:p>
      <w:pPr>
        <w:pStyle w:val="ListNumber"/>
        <w:spacing w:line="240" w:lineRule="auto"/>
        <w:ind w:left="720"/>
      </w:pPr>
      <w:r/>
      <w:hyperlink r:id="rId19">
        <w:r>
          <w:rPr>
            <w:color w:val="0000EE"/>
            <w:u w:val="single"/>
          </w:rPr>
          <w:t>https://www.theguardian.com/world/2024/oct/21/south-korea-summons-russian-envoy-over-north-korean-troop-deployment</w:t>
        </w:r>
      </w:hyperlink>
      <w:r>
        <w:t xml:space="preserve"> - Please view link - unable to able to access data</w:t>
      </w:r>
      <w:r/>
    </w:p>
    <w:p>
      <w:pPr>
        <w:pStyle w:val="ListNumber"/>
        <w:spacing w:line="240" w:lineRule="auto"/>
        <w:ind w:left="720"/>
      </w:pPr>
      <w:r/>
      <w:hyperlink r:id="rId20">
        <w:r>
          <w:rPr>
            <w:color w:val="0000EE"/>
            <w:u w:val="single"/>
          </w:rPr>
          <w:t>https://www.theguardian.com/world/2024/oct/21/moldova-vote-join-eu-razor-thin-majority</w:t>
        </w:r>
      </w:hyperlink>
      <w:r>
        <w:t xml:space="preserve"> - Please view link - unable to able to access data</w:t>
      </w:r>
      <w:r/>
    </w:p>
    <w:p>
      <w:pPr>
        <w:pStyle w:val="ListNumber"/>
        <w:spacing w:line="240" w:lineRule="auto"/>
        <w:ind w:left="720"/>
      </w:pPr>
      <w:r/>
      <w:hyperlink r:id="rId21">
        <w:r>
          <w:rPr>
            <w:color w:val="0000EE"/>
            <w:u w:val="single"/>
          </w:rPr>
          <w:t>https://www.theguardian.com/media/2024/oct/21/nine-report-abuse-of-power-bullying-sexual-harassment-apology-ntwnfb</w:t>
        </w:r>
      </w:hyperlink>
      <w:r>
        <w:t xml:space="preserve"> - Please view link - unable to able to access data</w:t>
      </w:r>
      <w:r/>
    </w:p>
    <w:p>
      <w:pPr>
        <w:pStyle w:val="ListNumber"/>
        <w:spacing w:line="240" w:lineRule="auto"/>
        <w:ind w:left="720"/>
      </w:pPr>
      <w:r/>
      <w:hyperlink r:id="rId22">
        <w:r>
          <w:rPr>
            <w:color w:val="0000EE"/>
            <w:u w:val="single"/>
          </w:rPr>
          <w:t>https://www.theguardian.com/technology/2024/oct/21/tiktok-owner-bytedance-sacks-intern-for-allegedly-sabotaging-ai-project</w:t>
        </w:r>
      </w:hyperlink>
      <w:r>
        <w:t xml:space="preserve"> - Please view link - unable to able to access data</w:t>
      </w:r>
      <w:r/>
    </w:p>
    <w:p>
      <w:pPr>
        <w:pStyle w:val="ListNumber"/>
        <w:spacing w:line="240" w:lineRule="auto"/>
        <w:ind w:left="720"/>
      </w:pPr>
      <w:r/>
      <w:hyperlink r:id="rId23">
        <w:r>
          <w:rPr>
            <w:color w:val="0000EE"/>
            <w:u w:val="single"/>
          </w:rPr>
          <w:t>https://www.theguardian.com/business/2024/oct/21/serial-returners-send-back-66bn-of-online-purchases-a-year-in-uk-report-finds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us-news/2024/mar/28/republican-bernie-moreno-questionable-campaign-claims" TargetMode="External"/><Relationship Id="rId11" Type="http://schemas.openxmlformats.org/officeDocument/2006/relationships/hyperlink" Target="https://www.wkyc.com/article/news/verify/bernie-moreno-mba-university-of-michigan-verify-ohio-senate-race/95-dc0fdd80-dde1-4066-919f-9172685bf07d" TargetMode="External"/><Relationship Id="rId12" Type="http://schemas.openxmlformats.org/officeDocument/2006/relationships/hyperlink" Target="https://theintellectualist.com/bernie-moreno-mba-claim/" TargetMode="External"/><Relationship Id="rId13" Type="http://schemas.openxmlformats.org/officeDocument/2006/relationships/hyperlink" Target="https://www.clevescene.com/news/the-furious-saga-of-bernie-moreno-car-dealer-turned-tech-evangelist-24514858" TargetMode="External"/><Relationship Id="rId14" Type="http://schemas.openxmlformats.org/officeDocument/2006/relationships/hyperlink" Target="https://www.youtube.com/watch?v=EpLw6puzdEU" TargetMode="External"/><Relationship Id="rId15" Type="http://schemas.openxmlformats.org/officeDocument/2006/relationships/hyperlink" Target="https://www.theguardian.com/us-news/2024/oct/21/bernie-moreno-ohio-senate-candidate" TargetMode="External"/><Relationship Id="rId16" Type="http://schemas.openxmlformats.org/officeDocument/2006/relationships/hyperlink" Target="https://www.theguardian.com/politics/2024/oct/21/james-cleverly-spent-655-a-head-on-in-flight-catering-for-one-day-trip-to-rwanda" TargetMode="External"/><Relationship Id="rId17" Type="http://schemas.openxmlformats.org/officeDocument/2006/relationships/hyperlink" Target="https://www.theguardian.com/film/2024/oct/21/did-marvel-really-kill-the-movie-star-harrison-ford-glen-powell-scarlett-johansson-robert-downey-jr-chris-evans" TargetMode="External"/><Relationship Id="rId18" Type="http://schemas.openxmlformats.org/officeDocument/2006/relationships/hyperlink" Target="https://www.theguardian.com/business/2024/oct/21/france-to-take-stake-in-sanofi-unit-to-quell-backlash-over-sale-to-us-firm" TargetMode="External"/><Relationship Id="rId19" Type="http://schemas.openxmlformats.org/officeDocument/2006/relationships/hyperlink" Target="https://www.theguardian.com/world/2024/oct/21/south-korea-summons-russian-envoy-over-north-korean-troop-deployment" TargetMode="External"/><Relationship Id="rId20" Type="http://schemas.openxmlformats.org/officeDocument/2006/relationships/hyperlink" Target="https://www.theguardian.com/world/2024/oct/21/moldova-vote-join-eu-razor-thin-majority" TargetMode="External"/><Relationship Id="rId21" Type="http://schemas.openxmlformats.org/officeDocument/2006/relationships/hyperlink" Target="https://www.theguardian.com/media/2024/oct/21/nine-report-abuse-of-power-bullying-sexual-harassment-apology-ntwnfb" TargetMode="External"/><Relationship Id="rId22" Type="http://schemas.openxmlformats.org/officeDocument/2006/relationships/hyperlink" Target="https://www.theguardian.com/technology/2024/oct/21/tiktok-owner-bytedance-sacks-intern-for-allegedly-sabotaging-ai-project" TargetMode="External"/><Relationship Id="rId23" Type="http://schemas.openxmlformats.org/officeDocument/2006/relationships/hyperlink" Target="https://www.theguardian.com/business/2024/oct/21/serial-returners-send-back-66bn-of-online-purchases-a-year-in-uk-report-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