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Johns Hopkins Medicine receives generous gift to advance AI in ophthalmology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Johns Hopkins Medicine Receives Generous Gift to Advance AI in Ophthalmology</w:t>
      </w:r>
      <w:r/>
    </w:p>
    <w:p>
      <w:r/>
      <w:r>
        <w:rPr>
          <w:b/>
        </w:rPr>
        <w:t>Baltimore, USA</w:t>
      </w:r>
      <w:r>
        <w:t xml:space="preserve"> — Johns Hopkins Medicine has announced the receipt of a substantial $10 million donation from philanthropists James and Heather Gills to support the advancement of artificial intelligence (AI) innovations at the esteemed Wilmer Eye Institute. This generous contribution is set to establish the Artificial Intelligence Innovation Center, a collaborative hub aimed at developing breakthrough treatments to safeguard vision and combat blindness.</w:t>
      </w:r>
      <w:r/>
    </w:p>
    <w:p>
      <w:r/>
      <w:r>
        <w:t>The new center is poised to become a focal point for uniting clinical expertise, scientific research, and infrastructure from across the medical school, propelling forward the application of AI in research, medical education, and direct patient care. This aligns with Johns Hopkins' overarching mission to push the boundaries of medical science and improve patient outcomes.</w:t>
      </w:r>
      <w:r/>
    </w:p>
    <w:p>
      <w:r/>
      <w:r>
        <w:t>James Gills, who trained as a resident at Wilmer Eye Institute during the 1960s, alongside Heather Gills, have historically been benefactors to the institution, having previously endowed a number of professorships that have supported advancements in eye health and research.</w:t>
      </w:r>
      <w:r/>
    </w:p>
    <w:p>
      <w:r/>
      <w:r>
        <w:t>Professor T.Y. Alvin Liu, who has been appointed as the inaugural director of the new center, highlighted the significance of the gift in expanding the scope and speed of Wilmer's AI initiatives. “What sets Wilmer apart is the breadth and depth of our current AI endeavors,” remarked Liu. “This truly transformational gift will greatly expand the velocity and scope of Wilmer’s AI footprint, thus securing our leadership position in this once-in-a-lifetime AI revolution.”</w:t>
      </w:r>
      <w:r/>
    </w:p>
    <w:p>
      <w:r/>
      <w:r>
        <w:t>The Artificial Intelligence Innovation Center will serve as a catalyst for cutting-edge research, with hopes that the integration of AI technologies will lead to novel therapies and diagnostics that could potentially transform the landscape of ophthalmic care. This initiative underscores Johns Hopkins Medicine's commitment to leveraging technology to achieve medical breakthroughs and reflects the growing role of AI in healthcare.</w:t>
      </w:r>
      <w:r/>
    </w:p>
    <w:p>
      <w:r/>
      <w:r>
        <w:t>Overall, the establishment of the center marks a significant step in the ongoing efforts to enhance medical understanding and treatment of eye diseases, offering new hope for patients grappling with vision impairment and blindness. With the support of the Gills' generous donation, the Wilmer Eye Institute at Johns Hopkins is well-positioned to accelerate advances in eye health and solidify its position at the forefront of medical innovation in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https://www.beckershospitalreview.com/finance/johns-hopkins-gets-10m-gift.html</w:t>
        </w:r>
      </w:hyperlink>
      <w:r>
        <w:t xml:space="preserve"> - Corroborates the $10 million donation from James and Heather Gills to establish the Artificial Intelligence Innovation Center at Wilmer Eye Institute.</w:t>
      </w:r>
      <w:r/>
    </w:p>
    <w:p>
      <w:pPr>
        <w:pStyle w:val="ListNumber"/>
        <w:spacing w:line="240" w:lineRule="auto"/>
        <w:ind w:left="720"/>
      </w:pPr>
      <w:r/>
      <w:hyperlink r:id="rId11">
        <w:r>
          <w:rPr>
            <w:color w:val="0000EE"/>
            <w:u w:val="single"/>
          </w:rPr>
          <w:t>https://philanthropynewsdigest.org/news/johns-hopkins-wilmer-eye-receives-10-million-for-ai-innovation</w:t>
        </w:r>
      </w:hyperlink>
      <w:r>
        <w:t xml:space="preserve"> - Confirms the $10 million gift from James and Heather Gills for AI initiatives at the Wilmer Eye Institute.</w:t>
      </w:r>
      <w:r/>
    </w:p>
    <w:p>
      <w:pPr>
        <w:pStyle w:val="ListNumber"/>
        <w:spacing w:line="240" w:lineRule="auto"/>
        <w:ind w:left="720"/>
      </w:pPr>
      <w:r/>
      <w:hyperlink r:id="rId12">
        <w:r>
          <w:rPr>
            <w:color w:val="0000EE"/>
            <w:u w:val="single"/>
          </w:rPr>
          <w:t>https://www.ophthalmologytimes.com/view/wilmer-eye-institute-receives-10-million-donation-from-james-and-heather-gills</w:t>
        </w:r>
      </w:hyperlink>
      <w:r>
        <w:t xml:space="preserve"> - Details the establishment of the James P. Gills Jr., M.D., &amp; Heather Gills Artificial Intelligence Innovation Center and its goals.</w:t>
      </w:r>
      <w:r/>
    </w:p>
    <w:p>
      <w:pPr>
        <w:pStyle w:val="ListNumber"/>
        <w:spacing w:line="240" w:lineRule="auto"/>
        <w:ind w:left="720"/>
      </w:pPr>
      <w:r/>
      <w:hyperlink r:id="rId12">
        <w:r>
          <w:rPr>
            <w:color w:val="0000EE"/>
            <w:u w:val="single"/>
          </w:rPr>
          <w:t>https://www.ophthalmologytimes.com/view/wilmer-eye-institute-receives-10-million-donation-from-james-and-heather-gills</w:t>
        </w:r>
      </w:hyperlink>
      <w:r>
        <w:t xml:space="preserve"> - Provides information on James Gills' background and his contributions to ophthalmology, including his training at Wilmer Eye Institute.</w:t>
      </w:r>
      <w:r/>
    </w:p>
    <w:p>
      <w:pPr>
        <w:pStyle w:val="ListNumber"/>
        <w:spacing w:line="240" w:lineRule="auto"/>
        <w:ind w:left="720"/>
      </w:pPr>
      <w:r/>
      <w:hyperlink r:id="rId12">
        <w:r>
          <w:rPr>
            <w:color w:val="0000EE"/>
            <w:u w:val="single"/>
          </w:rPr>
          <w:t>https://www.ophthalmologytimes.com/view/wilmer-eye-institute-receives-10-million-donation-from-james-and-heather-gills</w:t>
        </w:r>
      </w:hyperlink>
      <w:r>
        <w:t xml:space="preserve"> - Mentions the previous endowments by James and Heather Gills, including professorships at the Wilmer Eye Institute.</w:t>
      </w:r>
      <w:r/>
    </w:p>
    <w:p>
      <w:pPr>
        <w:pStyle w:val="ListNumber"/>
        <w:spacing w:line="240" w:lineRule="auto"/>
        <w:ind w:left="720"/>
      </w:pPr>
      <w:r/>
      <w:hyperlink r:id="rId12">
        <w:r>
          <w:rPr>
            <w:color w:val="0000EE"/>
            <w:u w:val="single"/>
          </w:rPr>
          <w:t>https://www.ophthalmologytimes.com/view/wilmer-eye-institute-receives-10-million-donation-from-james-and-heather-gills</w:t>
        </w:r>
      </w:hyperlink>
      <w:r>
        <w:t xml:space="preserve"> - Quotes T.Y. Alvin Liu on the significance of the gift in expanding Wilmer's AI initiatives.</w:t>
      </w:r>
      <w:r/>
    </w:p>
    <w:p>
      <w:pPr>
        <w:pStyle w:val="ListNumber"/>
        <w:spacing w:line="240" w:lineRule="auto"/>
        <w:ind w:left="720"/>
      </w:pPr>
      <w:r/>
      <w:hyperlink r:id="rId13">
        <w:r>
          <w:rPr>
            <w:color w:val="0000EE"/>
            <w:u w:val="single"/>
          </w:rPr>
          <w:t>https://giving.jhu.edu/story/alvin-liu-artificial-intelligence-ophthalmology/</w:t>
        </w:r>
      </w:hyperlink>
      <w:r>
        <w:t xml:space="preserve"> - Explains the use of AI in ophthalmology, particularly at the Wilmer Eye Institute, and its impact on patient care.</w:t>
      </w:r>
      <w:r/>
    </w:p>
    <w:p>
      <w:pPr>
        <w:pStyle w:val="ListNumber"/>
        <w:spacing w:line="240" w:lineRule="auto"/>
        <w:ind w:left="720"/>
      </w:pPr>
      <w:r/>
      <w:hyperlink r:id="rId12">
        <w:r>
          <w:rPr>
            <w:color w:val="0000EE"/>
            <w:u w:val="single"/>
          </w:rPr>
          <w:t>https://www.ophthalmologytimes.com/view/wilmer-eye-institute-receives-10-million-donation-from-james-and-heather-gills</w:t>
        </w:r>
      </w:hyperlink>
      <w:r>
        <w:t xml:space="preserve"> - Describes the role of the Artificial Intelligence Innovation Center in integrating AI technologies into research, medical education, and patient care.</w:t>
      </w:r>
      <w:r/>
    </w:p>
    <w:p>
      <w:pPr>
        <w:pStyle w:val="ListNumber"/>
        <w:spacing w:line="240" w:lineRule="auto"/>
        <w:ind w:left="720"/>
      </w:pPr>
      <w:r/>
      <w:hyperlink r:id="rId11">
        <w:r>
          <w:rPr>
            <w:color w:val="0000EE"/>
            <w:u w:val="single"/>
          </w:rPr>
          <w:t>https://philanthropynewsdigest.org/news/johns-hopkins-wilmer-eye-receives-10-million-for-ai-innovation</w:t>
        </w:r>
      </w:hyperlink>
      <w:r>
        <w:t xml:space="preserve"> - Highlights the center's core values, including openness, sustainability, and collaboration.</w:t>
      </w:r>
      <w:r/>
    </w:p>
    <w:p>
      <w:pPr>
        <w:pStyle w:val="ListNumber"/>
        <w:spacing w:line="240" w:lineRule="auto"/>
        <w:ind w:left="720"/>
      </w:pPr>
      <w:r/>
      <w:hyperlink r:id="rId10">
        <w:r>
          <w:rPr>
            <w:color w:val="0000EE"/>
            <w:u w:val="single"/>
          </w:rPr>
          <w:t>https://www.beckershospitalreview.com/finance/johns-hopkins-gets-10m-gift.html</w:t>
        </w:r>
      </w:hyperlink>
      <w:r>
        <w:t xml:space="preserve"> - Emphasizes the center's goal of developing novel therapies and diagnostics to transform ophthalmic care.</w:t>
      </w:r>
      <w:r/>
    </w:p>
    <w:p>
      <w:pPr>
        <w:pStyle w:val="ListNumber"/>
        <w:spacing w:line="240" w:lineRule="auto"/>
        <w:ind w:left="720"/>
      </w:pPr>
      <w:r/>
      <w:hyperlink r:id="rId11">
        <w:r>
          <w:rPr>
            <w:color w:val="0000EE"/>
            <w:u w:val="single"/>
          </w:rPr>
          <w:t>https://philanthropynewsdigest.org/news/johns-hopkins-wilmer-eye-receives-10-million-for-ai-innovation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ckershospitalreview.com/finance/johns-hopkins-gets-10m-gift.html" TargetMode="External"/><Relationship Id="rId11" Type="http://schemas.openxmlformats.org/officeDocument/2006/relationships/hyperlink" Target="https://philanthropynewsdigest.org/news/johns-hopkins-wilmer-eye-receives-10-million-for-ai-innovation" TargetMode="External"/><Relationship Id="rId12" Type="http://schemas.openxmlformats.org/officeDocument/2006/relationships/hyperlink" Target="https://www.ophthalmologytimes.com/view/wilmer-eye-institute-receives-10-million-donation-from-james-and-heather-gills" TargetMode="External"/><Relationship Id="rId13" Type="http://schemas.openxmlformats.org/officeDocument/2006/relationships/hyperlink" Target="https://giving.jhu.edu/story/alvin-liu-artificial-intelligence-ophthalm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