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North Texas schools embrace AI to enhance student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educational sphere, particularly in North Texas, schools are increasingly recognising the potential of artificial intelligence (AI) as a tool to enhance learning experiences. Mesquite Independent School District (MISD) has taken a proactive step in this direction by incorporating an AI-based programme named AYO in their curriculum, particularly focusing on students at North Mesquite High School.</w:t>
      </w:r>
      <w:r/>
    </w:p>
    <w:p>
      <w:r/>
      <w:r>
        <w:t>As the senior students prepare for their upcoming graduation, tools like AYO are playing a critical role in aiding them to achieve their academic aspirations. A notable student expressed her ambition to graduate within the top 10% of her class, a goal she has been working toward with the aid of this technology.</w:t>
      </w:r>
      <w:r/>
    </w:p>
    <w:p>
      <w:r/>
      <w:r>
        <w:t>The AYO programme serves as an innovative educational assistant, closely monitoring students' study habits and homework completion. This allows both students and instructors to evaluate whether or not academic goals are being met effectively. Although initial scepticism was prevalent among educators regarding the integration of AI into traditional teaching methods, this perspective is gradually shifting. Kimberli Christina, a teacher at North Mesquite High School, shared her initial hesitations about the programme. However, she now appreciates how the AI functions as a virtual assistant that helps in tracking and promoting students' academic progression.</w:t>
      </w:r>
      <w:r/>
    </w:p>
    <w:p>
      <w:r/>
      <w:r>
        <w:t>Students have reported positive experiences with AYO, equating its functionality to predictive algorithms used by streaming services like Netflix. The AI programme suggests study practices and explorations tailored to each student's needs and interests, facilitating a more personalised learning experience. Abigail Ortega and Fatima Castro, both students benefitting from AYO, highlighted how it helps them map their future career paths and academic goals post-high school.</w:t>
      </w:r>
      <w:r/>
    </w:p>
    <w:p>
      <w:r/>
      <w:r>
        <w:t>The initiative was made possible through support from the Walton Family, reflecting a growing interest among major U.S. corporations to integrate AI literacy into high school education. As AI is predicted to become a dominant force in the workforce, equipping students with the necessary skills has become increasingly crucial.</w:t>
      </w:r>
      <w:r/>
    </w:p>
    <w:p>
      <w:r/>
      <w:r>
        <w:t>Currently, MISD employs the AYO platform within their Advancement Via Individual Determination (AVID) classes, focusing specifically on goal setting and the development of study skills. This strategic introduction of AI aims to ease the transition into more science and math-based applications in the future. Teachers within the district are optimistic about the programme's potential and the benefits it can bring to the educational landscape without undermining the fundamental teacher-student relationship, which remains a cornerstone of effective teaching.</w:t>
      </w:r>
      <w:r/>
    </w:p>
    <w:p>
      <w:r/>
      <w:r>
        <w:t>This pioneering effort by MISD stands as an example of how educational institutions can adapt and thrive in a technologically advancing world, ensuring students are not only prepared for current academic challenges but are also ready to embrace the future demands of the workforce.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https://www.nbcdfw.com/news/local/carter-in-the-classroom/north-texas-school-district-ai-help-students-succeed/3675045/</w:t>
        </w:r>
      </w:hyperlink>
      <w:r>
        <w:t xml:space="preserve"> - This article corroborates the incorporation of the AI-based programme AYO in Mesquite Independent School District (MISD) and its role in aiding students, particularly at North Mesquite High School, in achieving their academic goals.</w:t>
      </w:r>
      <w:r/>
    </w:p>
    <w:p>
      <w:pPr>
        <w:pStyle w:val="ListNumber"/>
        <w:spacing w:line="240" w:lineRule="auto"/>
        <w:ind w:left="720"/>
      </w:pPr>
      <w:r/>
      <w:hyperlink r:id="rId10">
        <w:r>
          <w:rPr>
            <w:color w:val="0000EE"/>
            <w:u w:val="single"/>
          </w:rPr>
          <w:t>https://www.nbcdfw.com/news/local/carter-in-the-classroom/north-texas-school-district-ai-help-students-succeed/3675045/</w:t>
        </w:r>
      </w:hyperlink>
      <w:r>
        <w:t xml:space="preserve"> - It supports the details about the AYO programme's functionality, including monitoring students' study habits and homework completion, and its comparison to predictive algorithms used by streaming services like Netflix.</w:t>
      </w:r>
      <w:r/>
    </w:p>
    <w:p>
      <w:pPr>
        <w:pStyle w:val="ListNumber"/>
        <w:spacing w:line="240" w:lineRule="auto"/>
        <w:ind w:left="720"/>
      </w:pPr>
      <w:r/>
      <w:hyperlink r:id="rId10">
        <w:r>
          <w:rPr>
            <w:color w:val="0000EE"/>
            <w:u w:val="single"/>
          </w:rPr>
          <w:t>https://www.nbcdfw.com/news/local/carter-in-the-classroom/north-texas-school-district-ai-help-students-succeed/3675045/</w:t>
        </w:r>
      </w:hyperlink>
      <w:r>
        <w:t xml:space="preserve"> - The article quotes students like Abigail Ortega and Fatima Castro, highlighting how AYO helps them map their future career paths and academic goals post-high school.</w:t>
      </w:r>
      <w:r/>
    </w:p>
    <w:p>
      <w:pPr>
        <w:pStyle w:val="ListNumber"/>
        <w:spacing w:line="240" w:lineRule="auto"/>
        <w:ind w:left="720"/>
      </w:pPr>
      <w:r/>
      <w:hyperlink r:id="rId10">
        <w:r>
          <w:rPr>
            <w:color w:val="0000EE"/>
            <w:u w:val="single"/>
          </w:rPr>
          <w:t>https://www.nbcdfw.com/news/local/carter-in-the-classroom/north-texas-school-district-ai-help-students-succeed/3675045/</w:t>
        </w:r>
      </w:hyperlink>
      <w:r>
        <w:t xml:space="preserve"> - It mentions the support from the Walton Family and the growing interest among major U.S. corporations to integrate AI literacy into high school education.</w:t>
      </w:r>
      <w:r/>
    </w:p>
    <w:p>
      <w:pPr>
        <w:pStyle w:val="ListNumber"/>
        <w:spacing w:line="240" w:lineRule="auto"/>
        <w:ind w:left="720"/>
      </w:pPr>
      <w:r/>
      <w:hyperlink r:id="rId10">
        <w:r>
          <w:rPr>
            <w:color w:val="0000EE"/>
            <w:u w:val="single"/>
          </w:rPr>
          <w:t>https://www.nbcdfw.com/news/local/carter-in-the-classroom/north-texas-school-district-ai-help-students-succeed/3675045/</w:t>
        </w:r>
      </w:hyperlink>
      <w:r>
        <w:t xml:space="preserve"> - The article explains that MISD employs the AYO platform within their Advancement Via Individual Determination (AVID) classes, focusing on goal setting and the development of study skills.</w:t>
      </w:r>
      <w:r/>
    </w:p>
    <w:p>
      <w:pPr>
        <w:pStyle w:val="ListNumber"/>
        <w:spacing w:line="240" w:lineRule="auto"/>
        <w:ind w:left="720"/>
      </w:pPr>
      <w:r/>
      <w:hyperlink r:id="rId11">
        <w:r>
          <w:rPr>
            <w:color w:val="0000EE"/>
            <w:u w:val="single"/>
          </w:rPr>
          <w:t>https://www.texastribune.org/2024/03/12/texas-higher-education-ai/</w:t>
        </w:r>
      </w:hyperlink>
      <w:r>
        <w:t xml:space="preserve"> - This article supports the broader context of AI integration in Texas education, including the prediction that AI will become a dominant force in the workforce and the need to equip students with AI skills.</w:t>
      </w:r>
      <w:r/>
    </w:p>
    <w:p>
      <w:pPr>
        <w:pStyle w:val="ListNumber"/>
        <w:spacing w:line="240" w:lineRule="auto"/>
        <w:ind w:left="720"/>
      </w:pPr>
      <w:r/>
      <w:hyperlink r:id="rId11">
        <w:r>
          <w:rPr>
            <w:color w:val="0000EE"/>
            <w:u w:val="single"/>
          </w:rPr>
          <w:t>https://www.texastribune.org/2024/03/12/texas-higher-education-ai/</w:t>
        </w:r>
      </w:hyperlink>
      <w:r>
        <w:t xml:space="preserve"> - It highlights initiatives by other Texas institutions, such as the University of Texas at San Antonio and the University of Texas at Austin, to prepare students for AI-driven careers.</w:t>
      </w:r>
      <w:r/>
    </w:p>
    <w:p>
      <w:pPr>
        <w:pStyle w:val="ListNumber"/>
        <w:spacing w:line="240" w:lineRule="auto"/>
        <w:ind w:left="720"/>
      </w:pPr>
      <w:r/>
      <w:hyperlink r:id="rId12">
        <w:r>
          <w:rPr>
            <w:color w:val="0000EE"/>
            <w:u w:val="single"/>
          </w:rPr>
          <w:t>https://www.prnewswire.com/news-releases/university-of-north-texas-taps-ai-to-facilitate-better-class-discussion-online-301078537.html</w:t>
        </w:r>
      </w:hyperlink>
      <w:r>
        <w:t xml:space="preserve"> - This article provides an example of the University of North Texas using AI to enhance educational experiences, specifically through the Packback platform for online discussions.</w:t>
      </w:r>
      <w:r/>
    </w:p>
    <w:p>
      <w:pPr>
        <w:pStyle w:val="ListNumber"/>
        <w:spacing w:line="240" w:lineRule="auto"/>
        <w:ind w:left="720"/>
      </w:pPr>
      <w:r/>
      <w:hyperlink r:id="rId13">
        <w:r>
          <w:rPr>
            <w:color w:val="0000EE"/>
            <w:u w:val="single"/>
          </w:rPr>
          <w:t>https://digitalstrategy.unt.edu/clear/teaching-resources/theory-practice/using-ai-in-higher-education-classroom.html</w:t>
        </w:r>
      </w:hyperlink>
      <w:r>
        <w:t xml:space="preserve"> - It explains the use of generative AI tools in higher education to boost instructor productivity and enhance student engagement, aligning with the broader trend of AI integration in education.</w:t>
      </w:r>
      <w:r/>
    </w:p>
    <w:p>
      <w:pPr>
        <w:pStyle w:val="ListNumber"/>
        <w:spacing w:line="240" w:lineRule="auto"/>
        <w:ind w:left="720"/>
      </w:pPr>
      <w:r/>
      <w:hyperlink r:id="rId13">
        <w:r>
          <w:rPr>
            <w:color w:val="0000EE"/>
            <w:u w:val="single"/>
          </w:rPr>
          <w:t>https://digitalstrategy.unt.edu/clear/teaching-resources/theory-practice/using-ai-in-higher-education-classroom.html</w:t>
        </w:r>
      </w:hyperlink>
      <w:r>
        <w:t xml:space="preserve"> - The article details various use cases of AI in the classroom, including customizing texts and multimodal content, which supports the personalized learning experience provided by AYO.</w:t>
      </w:r>
      <w:r/>
    </w:p>
    <w:p>
      <w:pPr>
        <w:pStyle w:val="ListNumber"/>
        <w:spacing w:line="240" w:lineRule="auto"/>
        <w:ind w:left="720"/>
      </w:pPr>
      <w:r/>
      <w:hyperlink r:id="rId10">
        <w:r>
          <w:rPr>
            <w:color w:val="0000EE"/>
            <w:u w:val="single"/>
          </w:rPr>
          <w:t>https://www.nbcdfw.com/news/local/carter-in-the-classroom/north-texas-school-district-ai-help-students-succeed/3675045/</w:t>
        </w:r>
      </w:hyperlink>
      <w:r>
        <w:t xml:space="preserve"> - It reinforces the teachers' perspective on AI, such as Kimberli Christina's initial hesitations and subsequent appreciation for the technology's role in tracking and promoting students' academic progression.</w:t>
      </w:r>
      <w:r/>
    </w:p>
    <w:p>
      <w:pPr>
        <w:pStyle w:val="ListNumber"/>
        <w:spacing w:line="240" w:lineRule="auto"/>
        <w:ind w:left="720"/>
      </w:pPr>
      <w:r/>
      <w:hyperlink r:id="rId10">
        <w:r>
          <w:rPr>
            <w:color w:val="0000EE"/>
            <w:u w:val="single"/>
          </w:rPr>
          <w:t>https://www.nbcdfw.com/news/local/carter-in-the-classroom/north-texas-school-district-ai-help-students-succeed/3675045/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bcdfw.com/news/local/carter-in-the-classroom/north-texas-school-district-ai-help-students-succeed/3675045/" TargetMode="External"/><Relationship Id="rId11" Type="http://schemas.openxmlformats.org/officeDocument/2006/relationships/hyperlink" Target="https://www.texastribune.org/2024/03/12/texas-higher-education-ai/" TargetMode="External"/><Relationship Id="rId12" Type="http://schemas.openxmlformats.org/officeDocument/2006/relationships/hyperlink" Target="https://www.prnewswire.com/news-releases/university-of-north-texas-taps-ai-to-facilitate-better-class-discussion-online-301078537.html" TargetMode="External"/><Relationship Id="rId13" Type="http://schemas.openxmlformats.org/officeDocument/2006/relationships/hyperlink" Target="https://digitalstrategy.unt.edu/clear/teaching-resources/theory-practice/using-ai-in-higher-education-classroom.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