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vital role of AI in modern cybersecurity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era marked by escalating cyber threats, the integration of artificial intelligence (AI) into cybersecurity is emerging as a crucial defensive measure for modern organisations. Current statistics underscore the pressing need for advanced technologies to protect against the worsening landscape of cybercrime. The average cost of a data breach in the United States surged to $9.48 million in 2023, continuing a decade-long trend of rising financial repercussions. This persistent increase in costs has persisted despite global challenges, including the Covid-19 pandemic, where many businesses had to cease operations, according to IBM's 2024 data breach report.</w:t>
      </w:r>
      <w:r/>
    </w:p>
    <w:p>
      <w:r/>
      <w:r>
        <w:t>AI's role in cybersecurity is pivotal as it brings enhanced capabilities to detect, deter, and manage cyber threats more effectively than traditional methods. Organisations employing AI-based security automation reported significant savings, averaging $2.22 million, and a reduction in cybersecurity insurance costs. Beyond financial savings, AI's capabilities in maintaining cybersecurity can protect against severe reputational damage following successful cyberattacks, such as ransomware or malware incursions.</w:t>
      </w:r>
      <w:r/>
    </w:p>
    <w:p>
      <w:r/>
      <w:r>
        <w:t>The operational dynamics of cyberattacks highlight the advantages AI offers in response time and threat mitigation. Ransomware, capable of paralyzing a business network in just 45 minutes, occurs every 11 seconds. Meanwhile, phishing emails and malware deployments remain rampant, with phishing accounting for 91% of all cyberattacks and malware deployed at a rate of 11.5 attacks per minute. Without the continuous monitoring and rapid response facilitated by AI, businesses could remain oblivious to breaches for an average of 197 days, with containment taking an additional 67 days.</w:t>
      </w:r>
      <w:r/>
    </w:p>
    <w:p>
      <w:r/>
      <w:r>
        <w:t>AI excels at predictive threat detection, leveraging its ability to analyze enormous volumes of data rapidly and accurately. By identifying anomalies in network traffic, user activities, and system logs, AI can flag potential threats before they escalate. Its behavioural analytics capabilities allow it to differentiate between normal user activities and those indicative of cybercriminal engagement, thus ensuring prompt action to neutralise potential threats.</w:t>
      </w:r>
      <w:r/>
    </w:p>
    <w:p>
      <w:r/>
      <w:r>
        <w:t>Moreover, AI has significantly reduced the incidence of false threat alerts. Before AI's introduction, organisations faced the challenge of sifting through numerous false alarms, a time-consuming and inefficient process. However, AI's adaptability allows it to distinguish genuine threats from false positives, thus streamlining the workload for IT and security teams.</w:t>
      </w:r>
      <w:r/>
    </w:p>
    <w:p>
      <w:r/>
      <w:r>
        <w:t>AI's non-stop monitoring abilities ensure continuous scrutiny of network activities, a task that would be financially prohibitive if performed by human teams round the clock. Additionally, AI-powered automated incident responses allow organisations to promptly address threats, minimising human error – a common vulnerability in cyber defences.</w:t>
      </w:r>
      <w:r/>
    </w:p>
    <w:p>
      <w:r/>
      <w:r>
        <w:t>While some hesitation remains among business leaders regarding AI's autonomy in handling threats, the benefits of predefined automated responses are undeniable. Companies can set parameters for which threats AI handles independently and which require human intervention, often allowing AI to initiate the containment process while security professionals conduct further investigations.</w:t>
      </w:r>
      <w:r/>
    </w:p>
    <w:p>
      <w:r/>
      <w:r>
        <w:t>John Funk, a creative consultant at SevenAtoms, suggests that the seamless integration of AI and machine learning (ML) into cybersecurity operations not only enhances efficiency but also significantly strengthens an organisation's defence against ever-evolving cyber threats. In a landscape where cybercriminals continuously refine their techniques, AI offers a dynamic and vigilant safeguard, crucial in protecting sensitive information and maintaining organisational integrity.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https://www.securityindustry.org/2024/03/19/how-ai-can-transform-integrated-security/</w:t>
        </w:r>
      </w:hyperlink>
      <w:r>
        <w:t xml:space="preserve"> - Corroborates the role of AI in enhancing security through real-time analysis, predictive capabilities, and automation of routine tasks.</w:t>
      </w:r>
      <w:r/>
    </w:p>
    <w:p>
      <w:pPr>
        <w:pStyle w:val="ListNumber"/>
        <w:spacing w:line="240" w:lineRule="auto"/>
        <w:ind w:left="720"/>
      </w:pPr>
      <w:r/>
      <w:hyperlink r:id="rId11">
        <w:r>
          <w:rPr>
            <w:color w:val="0000EE"/>
            <w:u w:val="single"/>
          </w:rPr>
          <w:t>https://secureframe.com/blog/ai-in-cybersecurity</w:t>
        </w:r>
      </w:hyperlink>
      <w:r>
        <w:t xml:space="preserve"> - Supports the benefits of AI in cybersecurity, including improved threat detection, reduced cybersecurity costs, and faster incident response times.</w:t>
      </w:r>
      <w:r/>
    </w:p>
    <w:p>
      <w:pPr>
        <w:pStyle w:val="ListNumber"/>
        <w:spacing w:line="240" w:lineRule="auto"/>
        <w:ind w:left="720"/>
      </w:pPr>
      <w:r/>
      <w:hyperlink r:id="rId12">
        <w:r>
          <w:rPr>
            <w:color w:val="0000EE"/>
            <w:u w:val="single"/>
          </w:rPr>
          <w:t>https://www.balbix.com/insights/artificial-intelligence-in-cybersecurity/</w:t>
        </w:r>
      </w:hyperlink>
      <w:r>
        <w:t xml:space="preserve"> - Details how AI enhances threat detection, automates routine tasks, and predicts future attacks in cybersecurity.</w:t>
      </w:r>
      <w:r/>
    </w:p>
    <w:p>
      <w:pPr>
        <w:pStyle w:val="ListNumber"/>
        <w:spacing w:line="240" w:lineRule="auto"/>
        <w:ind w:left="720"/>
      </w:pPr>
      <w:r/>
      <w:hyperlink r:id="rId13">
        <w:r>
          <w:rPr>
            <w:color w:val="0000EE"/>
            <w:u w:val="single"/>
          </w:rPr>
          <w:t>https://www.ibm.com/ai-cybersecurity</w:t>
        </w:r>
      </w:hyperlink>
      <w:r>
        <w:t xml:space="preserve"> - Provides insights into AI-powered solutions for cybersecurity, including threat detection, incident response, and data security, aligning with the rising costs and complexities of cyber threats.</w:t>
      </w:r>
      <w:r/>
    </w:p>
    <w:p>
      <w:pPr>
        <w:pStyle w:val="ListNumber"/>
        <w:spacing w:line="240" w:lineRule="auto"/>
        <w:ind w:left="720"/>
      </w:pPr>
      <w:r/>
      <w:hyperlink r:id="rId14">
        <w:r>
          <w:rPr>
            <w:color w:val="0000EE"/>
            <w:u w:val="single"/>
          </w:rPr>
          <w:t>https://www.microsoft.com/en-us/security/business/security-101/what-is-ai-for-cybersecurity</w:t>
        </w:r>
      </w:hyperlink>
      <w:r>
        <w:t xml:space="preserve"> - Explains how AI analyzes and correlates event and cyberthreat data, turning it into actionable insights for cybersecurity.</w:t>
      </w:r>
      <w:r/>
    </w:p>
    <w:p>
      <w:pPr>
        <w:pStyle w:val="ListNumber"/>
        <w:spacing w:line="240" w:lineRule="auto"/>
        <w:ind w:left="720"/>
      </w:pPr>
      <w:r/>
      <w:hyperlink r:id="rId10">
        <w:r>
          <w:rPr>
            <w:color w:val="0000EE"/>
            <w:u w:val="single"/>
          </w:rPr>
          <w:t>https://www.securityindustry.org/2024/03/19/how-ai-can-transform-integrated-security/</w:t>
        </w:r>
      </w:hyperlink>
      <w:r>
        <w:t xml:space="preserve"> - Highlights the importance of AI in adaptive systems and its role in identifying and responding to threats instantly.</w:t>
      </w:r>
      <w:r/>
    </w:p>
    <w:p>
      <w:pPr>
        <w:pStyle w:val="ListNumber"/>
        <w:spacing w:line="240" w:lineRule="auto"/>
        <w:ind w:left="720"/>
      </w:pPr>
      <w:r/>
      <w:hyperlink r:id="rId11">
        <w:r>
          <w:rPr>
            <w:color w:val="0000EE"/>
            <w:u w:val="single"/>
          </w:rPr>
          <w:t>https://secureframe.com/blog/ai-in-cybersecurity</w:t>
        </w:r>
      </w:hyperlink>
      <w:r>
        <w:t xml:space="preserve"> - Discusses the impact of AI on reducing the average cost of a data breach and the time to identify and contain breaches.</w:t>
      </w:r>
      <w:r/>
    </w:p>
    <w:p>
      <w:pPr>
        <w:pStyle w:val="ListNumber"/>
        <w:spacing w:line="240" w:lineRule="auto"/>
        <w:ind w:left="720"/>
      </w:pPr>
      <w:r/>
      <w:hyperlink r:id="rId12">
        <w:r>
          <w:rPr>
            <w:color w:val="0000EE"/>
            <w:u w:val="single"/>
          </w:rPr>
          <w:t>https://www.balbix.com/insights/artificial-intelligence-in-cybersecurity/</w:t>
        </w:r>
      </w:hyperlink>
      <w:r>
        <w:t xml:space="preserve"> - Explains how AI improves threat intelligence, reduces false positives, and enhances vulnerability management.</w:t>
      </w:r>
      <w:r/>
    </w:p>
    <w:p>
      <w:pPr>
        <w:pStyle w:val="ListNumber"/>
        <w:spacing w:line="240" w:lineRule="auto"/>
        <w:ind w:left="720"/>
      </w:pPr>
      <w:r/>
      <w:hyperlink r:id="rId13">
        <w:r>
          <w:rPr>
            <w:color w:val="0000EE"/>
            <w:u w:val="single"/>
          </w:rPr>
          <w:t>https://www.ibm.com/ai-cybersecurity</w:t>
        </w:r>
      </w:hyperlink>
      <w:r>
        <w:t xml:space="preserve"> - Details AI's role in continuous monitoring, rapid response, and automated incident responses, minimizing human error.</w:t>
      </w:r>
      <w:r/>
    </w:p>
    <w:p>
      <w:pPr>
        <w:pStyle w:val="ListNumber"/>
        <w:spacing w:line="240" w:lineRule="auto"/>
        <w:ind w:left="720"/>
      </w:pPr>
      <w:r/>
      <w:hyperlink r:id="rId11">
        <w:r>
          <w:rPr>
            <w:color w:val="0000EE"/>
            <w:u w:val="single"/>
          </w:rPr>
          <w:t>https://secureframe.com/blog/ai-in-cybersecurity</w:t>
        </w:r>
      </w:hyperlink>
      <w:r>
        <w:t xml:space="preserve"> - Supports the idea that AI can differentiate between normal user activities and those indicative of cybercriminal engagement, ensuring prompt action.</w:t>
      </w:r>
      <w:r/>
    </w:p>
    <w:p>
      <w:pPr>
        <w:pStyle w:val="ListNumber"/>
        <w:spacing w:line="240" w:lineRule="auto"/>
        <w:ind w:left="720"/>
      </w:pPr>
      <w:r/>
      <w:hyperlink r:id="rId12">
        <w:r>
          <w:rPr>
            <w:color w:val="0000EE"/>
            <w:u w:val="single"/>
          </w:rPr>
          <w:t>https://www.balbix.com/insights/artificial-intelligence-in-cybersecurity/</w:t>
        </w:r>
      </w:hyperlink>
      <w:r>
        <w:t xml:space="preserve"> - Corroborates the benefits of predefined automated responses by AI and the integration of AI and machine learning in cybersecurity operations.</w:t>
      </w:r>
      <w:r/>
    </w:p>
    <w:p>
      <w:pPr>
        <w:pStyle w:val="ListNumber"/>
        <w:spacing w:line="240" w:lineRule="auto"/>
        <w:ind w:left="720"/>
      </w:pPr>
      <w:r/>
      <w:hyperlink r:id="rId15">
        <w:r>
          <w:rPr>
            <w:color w:val="0000EE"/>
            <w:u w:val="single"/>
          </w:rPr>
          <w:t>https://venturebeat.com/security/the-ai-edge-in-cybersecurity-predictive-tools-aim-to-slash-response-times/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ecurityindustry.org/2024/03/19/how-ai-can-transform-integrated-security/" TargetMode="External"/><Relationship Id="rId11" Type="http://schemas.openxmlformats.org/officeDocument/2006/relationships/hyperlink" Target="https://secureframe.com/blog/ai-in-cybersecurity" TargetMode="External"/><Relationship Id="rId12" Type="http://schemas.openxmlformats.org/officeDocument/2006/relationships/hyperlink" Target="https://www.balbix.com/insights/artificial-intelligence-in-cybersecurity/" TargetMode="External"/><Relationship Id="rId13" Type="http://schemas.openxmlformats.org/officeDocument/2006/relationships/hyperlink" Target="https://www.ibm.com/ai-cybersecurity" TargetMode="External"/><Relationship Id="rId14" Type="http://schemas.openxmlformats.org/officeDocument/2006/relationships/hyperlink" Target="https://www.microsoft.com/en-us/security/business/security-101/what-is-ai-for-cybersecurity" TargetMode="External"/><Relationship Id="rId15" Type="http://schemas.openxmlformats.org/officeDocument/2006/relationships/hyperlink" Target="https://venturebeat.com/security/the-ai-edge-in-cybersecurity-predictive-tools-aim-to-slash-response-tim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