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legal contract review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Transforms Legal Contract Review Process</w:t>
      </w:r>
      <w:r/>
    </w:p>
    <w:p>
      <w:r/>
      <w:r>
        <w:t>The integration of artificial intelligence into contract review processes marks a significant advancement in the legal sector, influencing numerous aspects from accuracy and efficiency to risk management and regulatory compliance. AI technologies are rapidly becoming essential tools for legal teams aiming to streamline operations while maintaining high standards of precision.</w:t>
      </w:r>
      <w:r/>
    </w:p>
    <w:p>
      <w:r/>
      <w:r>
        <w:rPr>
          <w:b/>
        </w:rPr>
        <w:t>Streamlining Efficiency</w:t>
      </w:r>
      <w:r/>
    </w:p>
    <w:p>
      <w:r/>
      <w:r>
        <w:t>Traditionally, contract review was a time-consuming and laborious process that required meticulous attention to detail. Legal professionals were tasked with manually sifting through each clause, often a mundane and demanding task. However, with AI-driven contract review, this process has been revolutionised. Algorithms can analyse voluminous documents with speed, identifying key clauses and flagging potential issues. This automation significantly reduces the time lawyers spend on reviews, allowing them to focus on more strategic tasks, thereby improving overall productivity and reducing workflow bottlenecks.</w:t>
      </w:r>
      <w:r/>
    </w:p>
    <w:p>
      <w:r/>
      <w:r>
        <w:rPr>
          <w:b/>
        </w:rPr>
        <w:t>Enhancing Precision and Consistency</w:t>
      </w:r>
      <w:r/>
    </w:p>
    <w:p>
      <w:r/>
      <w:r>
        <w:t>Accuracy in contract examination is paramount due to the high stakes involved, with errors potentially leading to significant financial and legal repercussions. AI technologies, with their ability to learn and adapt, offer a level of consistency and accuracy that often surpasses human capability. These systems meticulously analyse documents and ensure consistent interpretation of clauses, thereby minimising the risk of human error. As a result, legal departments experience heightened security and reduced risk of overlooking critical elements.</w:t>
      </w:r>
      <w:r/>
    </w:p>
    <w:p>
      <w:r/>
      <w:r>
        <w:rPr>
          <w:b/>
        </w:rPr>
        <w:t>Improved Risk Management Strategies</w:t>
      </w:r>
      <w:r/>
    </w:p>
    <w:p>
      <w:r/>
      <w:r>
        <w:t>Contracts inherently come with risks, which need to be meticulously identified and managed. AI tools empower legal teams to spot unusual or risky terms within contracts more efficiently. This proactive risk identification not only protects organisations from potential threats but also enhances their negotiation capabilities by equipping them with foresight into potential challenges. Such capabilities ensure that legal teams can secure more favourable terms and fortify their negotiation positions.</w:t>
      </w:r>
      <w:r/>
    </w:p>
    <w:p>
      <w:r/>
      <w:r>
        <w:rPr>
          <w:b/>
        </w:rPr>
        <w:t>Economic Impact and Resource Optimisation</w:t>
      </w:r>
      <w:r/>
    </w:p>
    <w:p>
      <w:r/>
      <w:r>
        <w:t>The implementation of AI in contract reviews leads to considerable cost savings. By automating routine tasks, organisations can re-allocate human resources to focus on higher-value issues. This optimised allocation contributes to a cost-effective legal function that prioritises core concerns while economising time and effort. Furthermore, by decreasing the incidence of costly errors, AI helps avert disputes, contributing to reduced legal expenses.</w:t>
      </w:r>
      <w:r/>
    </w:p>
    <w:p>
      <w:r/>
      <w:r>
        <w:rPr>
          <w:b/>
        </w:rPr>
        <w:t>Ensuring Compliance with Regulations</w:t>
      </w:r>
      <w:r/>
    </w:p>
    <w:p>
      <w:r/>
      <w:r>
        <w:t>Navigating the complex web of regulatory requirements is a daunting task for any legal department. AI systems adeptly manage this challenge by ensuring contracts adhere to pertinent legal standards, thereby mitigating the risk of non-compliance. By consistently meeting regulatory thresholds, these systems help protect organisations from potential fines and penalties while instilling confidence among clients and partners through demonstrated adherence to legal norms.</w:t>
      </w:r>
      <w:r/>
    </w:p>
    <w:p>
      <w:r/>
      <w:r>
        <w:rPr>
          <w:b/>
        </w:rPr>
        <w:t>Promoting Collaborative Efforts</w:t>
      </w:r>
      <w:r/>
    </w:p>
    <w:p>
      <w:r/>
      <w:r>
        <w:t>Effective communication and teamwork within legal departments and across organisations are crucial for operational success. AI tools facilitate a comprehensive understanding of contract particulars, enabling seamless information sharing and collaborative problem-solving. This transparency fosters a collaborative culture, enhancing decision-making speed and promoting team cohesion by ensuring all relevant parties are informed and aligned.</w:t>
      </w:r>
      <w:r/>
    </w:p>
    <w:p>
      <w:r/>
      <w:r>
        <w:rPr>
          <w:b/>
        </w:rPr>
        <w:t>Adaptability to Legal Developments</w:t>
      </w:r>
      <w:r/>
    </w:p>
    <w:p>
      <w:r/>
      <w:r>
        <w:t>The legal landscape is continually evolving, presenting both challenges and opportunities for legal professionals. AI technologies offer the flexibility to adapt to these evolving needs, allowing systems to be customised according to organisational demands. This adaptability ensures that legal departments can remain agile and responsive to emerging legal trends, maintaining their competitive edge in a rapidly shifting industry landscape.</w:t>
      </w:r>
      <w:r/>
    </w:p>
    <w:p>
      <w:r/>
      <w:r>
        <w:t>In conclusion, the incorporation of artificial intelligence into contract review processes signifies a transformative shift in legal operations. By enhancing efficiency, accuracy, and compliance while reducing costs and improving collaboration, AI positions legal teams to thrive in an increasingly competitive environment. As the legal field continues to evolve, the strategic adoption of AI tools offers the necessary versatility to navigate these changes successfully.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https://pocketlaw.com/content-hub/ai-contract-review</w:t>
        </w:r>
      </w:hyperlink>
      <w:r>
        <w:t xml:space="preserve"> - Corroborates the streamlining of contract review processes through AI, including the automation of tasks like identifying key clauses and extracting metadata, and the reduction of human error.</w:t>
      </w:r>
      <w:r/>
    </w:p>
    <w:p>
      <w:pPr>
        <w:pStyle w:val="ListNumber"/>
        <w:spacing w:line="240" w:lineRule="auto"/>
        <w:ind w:left="720"/>
      </w:pPr>
      <w:r/>
      <w:hyperlink r:id="rId11">
        <w:r>
          <w:rPr>
            <w:color w:val="0000EE"/>
            <w:u w:val="single"/>
          </w:rPr>
          <w:t>https://www.volody.com/resource/how-to-simplify-contract-review-with-ai/</w:t>
        </w:r>
      </w:hyperlink>
      <w:r>
        <w:t xml:space="preserve"> - Supports the enhancement of precision and consistency in contract review through AI's ability to analyze text, identify key clauses, and compare contracts against standard benchmarks.</w:t>
      </w:r>
      <w:r/>
    </w:p>
    <w:p>
      <w:pPr>
        <w:pStyle w:val="ListNumber"/>
        <w:spacing w:line="240" w:lineRule="auto"/>
        <w:ind w:left="720"/>
      </w:pPr>
      <w:r/>
      <w:hyperlink r:id="rId12">
        <w:r>
          <w:rPr>
            <w:color w:val="0000EE"/>
            <w:u w:val="single"/>
          </w:rPr>
          <w:t>https://www.legalontech.com/ai-contract-review-software</w:t>
        </w:r>
      </w:hyperlink>
      <w:r>
        <w:t xml:space="preserve"> - Confirms the improved risk management strategies enabled by AI, including the proactive identification of risks, inconsistencies, and non-standard terms in contracts.</w:t>
      </w:r>
      <w:r/>
    </w:p>
    <w:p>
      <w:pPr>
        <w:pStyle w:val="ListNumber"/>
        <w:spacing w:line="240" w:lineRule="auto"/>
        <w:ind w:left="720"/>
      </w:pPr>
      <w:r/>
      <w:hyperlink r:id="rId11">
        <w:r>
          <w:rPr>
            <w:color w:val="0000EE"/>
            <w:u w:val="single"/>
          </w:rPr>
          <w:t>https://www.volody.com/resource/how-to-simplify-contract-review-with-ai/</w:t>
        </w:r>
      </w:hyperlink>
      <w:r>
        <w:t xml:space="preserve"> - Details the economic impact and resource optimization achieved through AI, such as automating routine tasks and re-allocating human resources to higher-value issues.</w:t>
      </w:r>
      <w:r/>
    </w:p>
    <w:p>
      <w:pPr>
        <w:pStyle w:val="ListNumber"/>
        <w:spacing w:line="240" w:lineRule="auto"/>
        <w:ind w:left="720"/>
      </w:pPr>
      <w:r/>
      <w:hyperlink r:id="rId10">
        <w:r>
          <w:rPr>
            <w:color w:val="0000EE"/>
            <w:u w:val="single"/>
          </w:rPr>
          <w:t>https://pocketlaw.com/content-hub/ai-contract-review</w:t>
        </w:r>
      </w:hyperlink>
      <w:r>
        <w:t xml:space="preserve"> - Explains how AI ensures compliance with regulations by consistently meeting regulatory thresholds and mitigating the risk of non-compliance.</w:t>
      </w:r>
      <w:r/>
    </w:p>
    <w:p>
      <w:pPr>
        <w:pStyle w:val="ListNumber"/>
        <w:spacing w:line="240" w:lineRule="auto"/>
        <w:ind w:left="720"/>
      </w:pPr>
      <w:r/>
      <w:hyperlink r:id="rId12">
        <w:r>
          <w:rPr>
            <w:color w:val="0000EE"/>
            <w:u w:val="single"/>
          </w:rPr>
          <w:t>https://www.legalontech.com/ai-contract-review-software</w:t>
        </w:r>
      </w:hyperlink>
      <w:r>
        <w:t xml:space="preserve"> - Highlights the promotion of collaborative efforts through AI tools, facilitating comprehensive understanding and seamless information sharing within legal departments.</w:t>
      </w:r>
      <w:r/>
    </w:p>
    <w:p>
      <w:pPr>
        <w:pStyle w:val="ListNumber"/>
        <w:spacing w:line="240" w:lineRule="auto"/>
        <w:ind w:left="720"/>
      </w:pPr>
      <w:r/>
      <w:hyperlink r:id="rId10">
        <w:r>
          <w:rPr>
            <w:color w:val="0000EE"/>
            <w:u w:val="single"/>
          </w:rPr>
          <w:t>https://pocketlaw.com/content-hub/ai-contract-review</w:t>
        </w:r>
      </w:hyperlink>
      <w:r>
        <w:t xml:space="preserve"> - Discusses the adaptability of AI technologies to legal developments, allowing systems to be customized according to organizational demands and remain agile in a rapidly shifting industry landscape.</w:t>
      </w:r>
      <w:r/>
    </w:p>
    <w:p>
      <w:pPr>
        <w:pStyle w:val="ListNumber"/>
        <w:spacing w:line="240" w:lineRule="auto"/>
        <w:ind w:left="720"/>
      </w:pPr>
      <w:r/>
      <w:hyperlink r:id="rId11">
        <w:r>
          <w:rPr>
            <w:color w:val="0000EE"/>
            <w:u w:val="single"/>
          </w:rPr>
          <w:t>https://www.volody.com/resource/how-to-simplify-contract-review-with-ai/</w:t>
        </w:r>
      </w:hyperlink>
      <w:r>
        <w:t xml:space="preserve"> - Supports the conclusion that AI transforms legal contract review by enhancing efficiency, accuracy, and compliance while reducing costs and improving collaboration.</w:t>
      </w:r>
      <w:r/>
    </w:p>
    <w:p>
      <w:pPr>
        <w:pStyle w:val="ListNumber"/>
        <w:spacing w:line="240" w:lineRule="auto"/>
        <w:ind w:left="720"/>
      </w:pPr>
      <w:r/>
      <w:hyperlink r:id="rId13">
        <w:r>
          <w:rPr>
            <w:color w:val="0000EE"/>
            <w:u w:val="single"/>
          </w:rPr>
          <w:t>https://pro.bloomberglaw.com/insights/technology/can-ai-write-legal-contracts/</w:t>
        </w:r>
      </w:hyperlink>
      <w:r>
        <w:t xml:space="preserve"> - Corroborates the use of AI in contract review to spot errors and inconsistencies, and to determine the best language to include in contracts, supplementing human lawyer reviews.</w:t>
      </w:r>
      <w:r/>
    </w:p>
    <w:p>
      <w:pPr>
        <w:pStyle w:val="ListNumber"/>
        <w:spacing w:line="240" w:lineRule="auto"/>
        <w:ind w:left="720"/>
      </w:pPr>
      <w:r/>
      <w:hyperlink r:id="rId14">
        <w:r>
          <w:rPr>
            <w:color w:val="0000EE"/>
            <w:u w:val="single"/>
          </w:rPr>
          <w:t>https://www.spotdraft.com/blog/contract-review-with-ai-and-manual-validation</w:t>
        </w:r>
      </w:hyperlink>
      <w:r>
        <w:t xml:space="preserve"> - Emphasizes the importance of combining AI-led performance with manual validation to achieve high productivity levels and accuracy in contract review processes.</w:t>
      </w:r>
      <w:r/>
    </w:p>
    <w:p>
      <w:pPr>
        <w:pStyle w:val="ListNumber"/>
        <w:spacing w:line="240" w:lineRule="auto"/>
        <w:ind w:left="720"/>
      </w:pPr>
      <w:r/>
      <w:hyperlink r:id="rId12">
        <w:r>
          <w:rPr>
            <w:color w:val="0000EE"/>
            <w:u w:val="single"/>
          </w:rPr>
          <w:t>https://www.legalontech.com/ai-contract-review-software</w:t>
        </w:r>
      </w:hyperlink>
      <w:r>
        <w:t xml:space="preserve"> - Details how AI contract review software amplifies legal teams’ productivity and precision, enabling them to turn around business-critical agreements faster and more accurately.</w:t>
      </w:r>
      <w:r/>
    </w:p>
    <w:p>
      <w:pPr>
        <w:pStyle w:val="ListNumber"/>
        <w:spacing w:line="240" w:lineRule="auto"/>
        <w:ind w:left="720"/>
      </w:pPr>
      <w:r/>
      <w:hyperlink r:id="rId15">
        <w:r>
          <w:rPr>
            <w:color w:val="0000EE"/>
            <w:u w:val="single"/>
          </w:rPr>
          <w:t>https://ciolook.com/why-every-legal-department-needs-legal-contract-review-ai/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cketlaw.com/content-hub/ai-contract-review" TargetMode="External"/><Relationship Id="rId11" Type="http://schemas.openxmlformats.org/officeDocument/2006/relationships/hyperlink" Target="https://www.volody.com/resource/how-to-simplify-contract-review-with-ai/" TargetMode="External"/><Relationship Id="rId12" Type="http://schemas.openxmlformats.org/officeDocument/2006/relationships/hyperlink" Target="https://www.legalontech.com/ai-contract-review-software" TargetMode="External"/><Relationship Id="rId13" Type="http://schemas.openxmlformats.org/officeDocument/2006/relationships/hyperlink" Target="https://pro.bloomberglaw.com/insights/technology/can-ai-write-legal-contracts/" TargetMode="External"/><Relationship Id="rId14" Type="http://schemas.openxmlformats.org/officeDocument/2006/relationships/hyperlink" Target="https://www.spotdraft.com/blog/contract-review-with-ai-and-manual-validation" TargetMode="External"/><Relationship Id="rId15" Type="http://schemas.openxmlformats.org/officeDocument/2006/relationships/hyperlink" Target="https://ciolook.com/why-every-legal-department-needs-legal-contract-review-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