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FTC report raises alarm over social media data practices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Federal Trade Commission (FTC) has issued a comprehensive staff report that provides a critical examination of the operations of social media and video streaming companies. The report, released last month, highlights potential focal areas for enforcement over the next couple of years, bringing attention to several pressing issues within the industry.</w:t>
      </w:r>
      <w:r/>
    </w:p>
    <w:p>
      <w:r/>
      <w:r>
        <w:t>A significant concern outlined in the report is the extensive amount of information collected from users, often in ways that users may not anticipate. This data collection underpins many companies' advertising revenue models, which rely heavily on utilising the collected information. Furthermore, the report discusses the use of artificial intelligence (AI), highlighting the lack of control users have over such technologies. Particularly worrying for the FTC is the protection gap concerning teenagers since they are not covered by the Children’s Online Privacy Protection Act (COPPA).</w:t>
      </w:r>
      <w:r/>
    </w:p>
    <w:p>
      <w:r/>
      <w:r>
        <w:t>To address these issues, the FTC's report recommends a series of changes in the way social media companies handle personal information. Spanning five pages, these recommendations fall into four principal categories:</w:t>
      </w:r>
      <w:r/>
    </w:p>
    <w:p>
      <w:r/>
      <w:r>
        <w:t xml:space="preserve">1. </w:t>
      </w:r>
      <w:r>
        <w:rPr>
          <w:b/>
        </w:rPr>
        <w:t>Data Minimisation</w:t>
      </w:r>
      <w:r>
        <w:t>: Companies are advised to limit data collection strictly to what is necessary for providing their services. This also involves concepts such as data deletion and restrictions on sharing information, aiming to reduce the potential misuse of user data.</w:t>
      </w:r>
      <w:r/>
    </w:p>
    <w:p>
      <w:r/>
      <w:r>
        <w:t xml:space="preserve">2. </w:t>
      </w:r>
      <w:r>
        <w:rPr>
          <w:b/>
        </w:rPr>
        <w:t>Targeted Digital Advertising</w:t>
      </w:r>
      <w:r>
        <w:t>: There is a strong call for placing restrictions on targeted advertising, particularly when it involves sensitive personal information. The FTC suggests imposing more stringent guidelines on how this data is used to protect user privacy better.</w:t>
      </w:r>
      <w:r/>
    </w:p>
    <w:p>
      <w:r/>
      <w:r>
        <w:t xml:space="preserve">3. </w:t>
      </w:r>
      <w:r>
        <w:rPr>
          <w:b/>
        </w:rPr>
        <w:t>Transparency in Automated Decision-Making</w:t>
      </w:r>
      <w:r>
        <w:t>: Companies should provide users with clearer information regarding the automation of decisions. This includes not only transparency but also the implementation of "more stringent testing and monitoring standards" for AI processes.</w:t>
      </w:r>
      <w:r/>
    </w:p>
    <w:p>
      <w:r/>
      <w:r>
        <w:t xml:space="preserve">4. </w:t>
      </w:r>
      <w:r>
        <w:rPr>
          <w:b/>
        </w:rPr>
        <w:t>Expanding COPPA Principles</w:t>
      </w:r>
      <w:r>
        <w:t>: The FTC suggests using COPPA as a foundational guideline for handling interactions not only with children under 13 but also as a template for managing engagements with teenagers, who currently lie outside its scope.</w:t>
      </w:r>
      <w:r/>
    </w:p>
    <w:p>
      <w:r/>
      <w:r>
        <w:t>Additionally, the FTC has expressed its support for federal privacy legislation that could impose limits on user "surveillance" and extend the rights currently being legislated at the state level to a broader national framework. The commission is advocating for greater consumer rights, akin to those already seen in some states, which would place more control over personal data in the hands of users.</w:t>
      </w:r>
      <w:r/>
    </w:p>
    <w:p>
      <w:r/>
      <w:r>
        <w:t>While primarily directed at social media companies, the FTC's recommendations could serve as valuable guidelines for all sectors that manage large volumes of personal data. These insights illustrate the evolving regulatory landscape and the expectations the FTC is setting for privacy and data protection, especially concerning the data of children and the application of AI technologies.</w:t>
      </w:r>
      <w:r/>
    </w:p>
    <w:p>
      <w:r/>
      <w:r>
        <w:t>As the digital landscape continues to evolve, the FTC's report underscores the necessity for industries to adapt and align with these emerging privacy standards, reflecting a shift towards increased scrutiny and regulation.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https://www.ftc.gov/system/files/ftc_gov/pdf/Social-Media-6b-Report-9-11-2024.pdf</w:t>
        </w:r>
      </w:hyperlink>
      <w:r>
        <w:t xml:space="preserve"> - Corroborates the FTC's issuance of 6(b) Orders to social media and video streaming companies and the comprehensive report on their data practices.</w:t>
      </w:r>
      <w:r/>
    </w:p>
    <w:p>
      <w:pPr>
        <w:pStyle w:val="ListNumber"/>
        <w:spacing w:line="240" w:lineRule="auto"/>
        <w:ind w:left="720"/>
      </w:pPr>
      <w:r/>
      <w:hyperlink r:id="rId11">
        <w:r>
          <w:rPr>
            <w:color w:val="0000EE"/>
            <w:u w:val="single"/>
          </w:rPr>
          <w:t>https://www.adexchanger.com/privacy/the-ftc-denounces-social-media-and-video-streaming-platforms-for-privacy-invasive-data-practices/</w:t>
        </w:r>
      </w:hyperlink>
      <w:r>
        <w:t xml:space="preserve"> - Supports the extensive data collection by social media and video streaming companies, and the lack of control users have over their data.</w:t>
      </w:r>
      <w:r/>
    </w:p>
    <w:p>
      <w:pPr>
        <w:pStyle w:val="ListNumber"/>
        <w:spacing w:line="240" w:lineRule="auto"/>
        <w:ind w:left="720"/>
      </w:pPr>
      <w:r/>
      <w:hyperlink r:id="rId12">
        <w:r>
          <w:rPr>
            <w:color w:val="0000EE"/>
            <w:u w:val="single"/>
          </w:rPr>
          <w:t>https://www.ftc.gov/news-events/news/press-releases/2024/09/ftc-staff-report-finds-large-social-media-video-streaming-companies-have-engaged-vast-surveillance</w:t>
        </w:r>
      </w:hyperlink>
      <w:r>
        <w:t xml:space="preserve"> - Details the FTC's findings on vast surveillance, the impact on children and teens, and recommendations for data minimization and transparency.</w:t>
      </w:r>
      <w:r/>
    </w:p>
    <w:p>
      <w:pPr>
        <w:pStyle w:val="ListNumber"/>
        <w:spacing w:line="240" w:lineRule="auto"/>
        <w:ind w:left="720"/>
      </w:pPr>
      <w:r/>
      <w:hyperlink r:id="rId13">
        <w:r>
          <w:rPr>
            <w:color w:val="0000EE"/>
            <w:u w:val="single"/>
          </w:rPr>
          <w:t>https://www.bitdefender.com/en-gb/blog/hotforsecurity/ftc-report-reveals-extensive-surveillance-by-social-media-and-video-streaming-companies-especially-affecting-children-and-teens/</w:t>
        </w:r>
      </w:hyperlink>
      <w:r>
        <w:t xml:space="preserve"> - Highlights the surveillance practices, particularly affecting children and teens, and provides tips for protecting online privacy.</w:t>
      </w:r>
      <w:r/>
    </w:p>
    <w:p>
      <w:pPr>
        <w:pStyle w:val="ListNumber"/>
        <w:spacing w:line="240" w:lineRule="auto"/>
        <w:ind w:left="720"/>
      </w:pPr>
      <w:r/>
      <w:hyperlink r:id="rId14">
        <w:r>
          <w:rPr>
            <w:color w:val="0000EE"/>
            <w:u w:val="single"/>
          </w:rPr>
          <w:t>https://www.ftc.gov/system/files/documents/reports/6b-orders-file-special-reports-social-media-service-providers/6bs_order_os_final.pdf</w:t>
        </w:r>
      </w:hyperlink>
      <w:r>
        <w:t xml:space="preserve"> - Provides the text of the Order issued to the nine companies, detailing what information was sought by the FTC.</w:t>
      </w:r>
      <w:r/>
    </w:p>
    <w:p>
      <w:pPr>
        <w:pStyle w:val="ListNumber"/>
        <w:spacing w:line="240" w:lineRule="auto"/>
        <w:ind w:left="720"/>
      </w:pPr>
      <w:r/>
      <w:hyperlink r:id="rId15">
        <w:r>
          <w:rPr>
            <w:color w:val="0000EE"/>
            <w:u w:val="single"/>
          </w:rPr>
          <w:t>https://www.ftc.gov/legal-library/browse/cases-proceedings/public-statements/statement-chair-lina-m-khan-regarding-social-media-video-streaming-service-providers-privacy-report</w:t>
        </w:r>
      </w:hyperlink>
      <w:r>
        <w:t xml:space="preserve"> - Includes FTC Chair Lina M. Khan's statement on the report, emphasizing the need for stronger protections and comprehensive federal privacy legislation.</w:t>
      </w:r>
      <w:r/>
    </w:p>
    <w:p>
      <w:pPr>
        <w:pStyle w:val="ListNumber"/>
        <w:spacing w:line="240" w:lineRule="auto"/>
        <w:ind w:left="720"/>
      </w:pPr>
      <w:r/>
      <w:hyperlink r:id="rId11">
        <w:r>
          <w:rPr>
            <w:color w:val="0000EE"/>
            <w:u w:val="single"/>
          </w:rPr>
          <w:t>https://www.adexchanger.com/privacy/the-ftc-denounces-social-media-and-video-streaming-platforms-for-privacy-invasive-data-practices/</w:t>
        </w:r>
      </w:hyperlink>
      <w:r>
        <w:t xml:space="preserve"> - Discusses the 'fiction' of notice and choice, and the need for real protections for people's data, rather than relying on lengthy privacy policies.</w:t>
      </w:r>
      <w:r/>
    </w:p>
    <w:p>
      <w:pPr>
        <w:pStyle w:val="ListNumber"/>
        <w:spacing w:line="240" w:lineRule="auto"/>
        <w:ind w:left="720"/>
      </w:pPr>
      <w:r/>
      <w:hyperlink r:id="rId12">
        <w:r>
          <w:rPr>
            <w:color w:val="0000EE"/>
            <w:u w:val="single"/>
          </w:rPr>
          <w:t>https://www.ftc.gov/news-events/news/press-releases/2024/09/ftc-staff-report-finds-large-social-media-video-streaming-companies-have-engaged-vast-surveillance</w:t>
        </w:r>
      </w:hyperlink>
      <w:r>
        <w:t xml:space="preserve"> - Outlines the recommendations for policymakers and companies, including limiting data collection, restricting targeted advertising, and strengthening protections for teens.</w:t>
      </w:r>
      <w:r/>
    </w:p>
    <w:p>
      <w:pPr>
        <w:pStyle w:val="ListNumber"/>
        <w:spacing w:line="240" w:lineRule="auto"/>
        <w:ind w:left="720"/>
      </w:pPr>
      <w:r/>
      <w:hyperlink r:id="rId13">
        <w:r>
          <w:rPr>
            <w:color w:val="0000EE"/>
            <w:u w:val="single"/>
          </w:rPr>
          <w:t>https://www.bitdefender.com/en-gb/blog/hotforsecurity/ftc-report-reveals-extensive-surveillance-by-social-media-and-video-streaming-companies-especially-affecting-children-and-teens/</w:t>
        </w:r>
      </w:hyperlink>
      <w:r>
        <w:t xml:space="preserve"> - Corroborates the lack of adequate protection for children and teens, and the need for expanded COPPA principles to cover teenagers.</w:t>
      </w:r>
      <w:r/>
    </w:p>
    <w:p>
      <w:pPr>
        <w:pStyle w:val="ListNumber"/>
        <w:spacing w:line="240" w:lineRule="auto"/>
        <w:ind w:left="720"/>
      </w:pPr>
      <w:r/>
      <w:hyperlink r:id="rId11">
        <w:r>
          <w:rPr>
            <w:color w:val="0000EE"/>
            <w:u w:val="single"/>
          </w:rPr>
          <w:t>https://www.adexchanger.com/privacy/the-ftc-denounces-social-media-and-video-streaming-platforms-for-privacy-invasive-data-practices/</w:t>
        </w:r>
      </w:hyperlink>
      <w:r>
        <w:t xml:space="preserve"> - Supports the call for comprehensive federal privacy legislation to address the gaps in current regulations and protect user data better.</w:t>
      </w:r>
      <w:r/>
    </w:p>
    <w:p>
      <w:pPr>
        <w:pStyle w:val="ListNumber"/>
        <w:spacing w:line="240" w:lineRule="auto"/>
        <w:ind w:left="720"/>
      </w:pPr>
      <w:r/>
      <w:hyperlink r:id="rId12">
        <w:r>
          <w:rPr>
            <w:color w:val="0000EE"/>
            <w:u w:val="single"/>
          </w:rPr>
          <w:t>https://www.ftc.gov/news-events/news/press-releases/2024/09/ftc-staff-report-finds-large-social-media-video-streaming-companies-have-engaged-vast-surveillance</w:t>
        </w:r>
      </w:hyperlink>
      <w:r>
        <w:t xml:space="preserve"> - Highlights the potential competition implications of the companies’ data practices and the need for greater consumer rights over personal data.</w:t>
      </w:r>
      <w:r/>
    </w:p>
    <w:p>
      <w:pPr>
        <w:pStyle w:val="ListNumber"/>
        <w:spacing w:line="240" w:lineRule="auto"/>
        <w:ind w:left="720"/>
      </w:pPr>
      <w:r/>
      <w:hyperlink r:id="rId16">
        <w:r>
          <w:rPr>
            <w:color w:val="0000EE"/>
            <w:u w:val="single"/>
          </w:rPr>
          <w:t>https://natlawreview.com/article/ftc-social-media-staff-report-suggests-enforcement-direction-and-expectations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tc.gov/system/files/ftc_gov/pdf/Social-Media-6b-Report-9-11-2024.pdf" TargetMode="External"/><Relationship Id="rId11" Type="http://schemas.openxmlformats.org/officeDocument/2006/relationships/hyperlink" Target="https://www.adexchanger.com/privacy/the-ftc-denounces-social-media-and-video-streaming-platforms-for-privacy-invasive-data-practices/" TargetMode="External"/><Relationship Id="rId12" Type="http://schemas.openxmlformats.org/officeDocument/2006/relationships/hyperlink" Target="https://www.ftc.gov/news-events/news/press-releases/2024/09/ftc-staff-report-finds-large-social-media-video-streaming-companies-have-engaged-vast-surveillance" TargetMode="External"/><Relationship Id="rId13" Type="http://schemas.openxmlformats.org/officeDocument/2006/relationships/hyperlink" Target="https://www.bitdefender.com/en-gb/blog/hotforsecurity/ftc-report-reveals-extensive-surveillance-by-social-media-and-video-streaming-companies-especially-affecting-children-and-teens/" TargetMode="External"/><Relationship Id="rId14" Type="http://schemas.openxmlformats.org/officeDocument/2006/relationships/hyperlink" Target="https://www.ftc.gov/system/files/documents/reports/6b-orders-file-special-reports-social-media-service-providers/6bs_order_os_final.pdf" TargetMode="External"/><Relationship Id="rId15" Type="http://schemas.openxmlformats.org/officeDocument/2006/relationships/hyperlink" Target="https://www.ftc.gov/legal-library/browse/cases-proceedings/public-statements/statement-chair-lina-m-khan-regarding-social-media-video-streaming-service-providers-privacy-report" TargetMode="External"/><Relationship Id="rId16" Type="http://schemas.openxmlformats.org/officeDocument/2006/relationships/hyperlink" Target="https://natlawreview.com/article/ftc-social-media-staff-report-suggests-enforcement-direction-and-expect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