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conference to address post-pandemic challenges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HR Conference to Address Post-Pandemic Challenges and AI Integration</w:t>
      </w:r>
      <w:r/>
    </w:p>
    <w:p>
      <w:r/>
      <w:r>
        <w:rPr>
          <w:b/>
        </w:rPr>
        <w:t>Date &amp; Time: Wednesday, 20 November 2024 at 2:00 pm ET</w:t>
      </w:r>
      <w:r/>
    </w:p>
    <w:p>
      <w:r/>
      <w:r>
        <w:rPr>
          <w:b/>
        </w:rPr>
        <w:t>Presenter</w:t>
      </w:r>
      <w:r>
        <w:t>: Katy Tynan, Vice President and Principal Analyst at Forrester</w:t>
      </w:r>
      <w:r/>
    </w:p>
    <w:p>
      <w:r/>
      <w:r>
        <w:t>In an upcoming event, industry professionals are set to gather for insights into the evolving landscape of human resources, as influenced by recent global changes and technological advancements. The session scheduled for 20 November 2024, brings together HR leaders and decision-makers to discuss findings from a recent survey conducted by Forrester in collaboration with Human Resource Executive.</w:t>
      </w:r>
      <w:r/>
    </w:p>
    <w:p>
      <w:r/>
      <w:r>
        <w:t>The survey initially conducted in 2021 provided a snapshot of the pivotal concerns of HR leaders as they navigated the complexities following the COVID-19 pandemic. Three years later, the new data offers fresh insights into how the advent of generative AI and shifting employment patterns—marked by a transition from the Great Resignation to significant layoffs—are shaping the HR domain.</w:t>
      </w:r>
      <w:r/>
    </w:p>
    <w:p>
      <w:r/>
      <w:r>
        <w:t>Katy Tynan, serving as both Vice President and Principal Analyst at Forrester, will lead the session. Tynan aims to shed light on the adjustments HR professionals are making as they adapt to a world increasingly influenced by artificial intelligence and its implications for workplace dynamics and employment strategies.</w:t>
      </w:r>
      <w:r/>
    </w:p>
    <w:p>
      <w:r/>
      <w:r>
        <w:t>This year's review highlights the challenges and opportunities within the HR sector as organisations strive to maintain a balance between managing talent and integrating groundbreaking technologies. The event promises to provide participants with strategic guidance to help them meet future challenges head-on, equipping them with the necessary knowledge to anticipate and prepare for upcoming shifts in the industry.</w:t>
      </w:r>
      <w:r/>
    </w:p>
    <w:p>
      <w:r/>
      <w:r>
        <w:t>Forrester's partnership with Human Resource Executive underscores an ongoing commitment to supporting HR professionals through providing data-driven insights and expert analysis, essential for navigating the ever-changing corporate and technological environment. Attendees are expected to leave with a better understanding of where to focus their strategic efforts in order to align business objectives with the rapidly advancing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https://www.shrm.org/topics-tools/news/hr-magazine/pandemic-expanded-role-hr</w:t>
        </w:r>
      </w:hyperlink>
      <w:r>
        <w:t xml:space="preserve"> - Corroborates the expanded role of HR during and after the COVID-19 pandemic, including increased focus on employee well-being and strategic HR functions.</w:t>
      </w:r>
      <w:r/>
    </w:p>
    <w:p>
      <w:pPr>
        <w:pStyle w:val="ListNumber"/>
        <w:spacing w:line="240" w:lineRule="auto"/>
        <w:ind w:left="720"/>
      </w:pPr>
      <w:r/>
      <w:hyperlink r:id="rId11">
        <w:r>
          <w:rPr>
            <w:color w:val="0000EE"/>
            <w:u w:val="single"/>
          </w:rPr>
          <w:t>https://www.stax.com/insights/the-role-of-hr-tech-in-a-post-pandemic-environment</w:t>
        </w:r>
      </w:hyperlink>
      <w:r>
        <w:t xml:space="preserve"> - Supports the accelerated adoption of HR technology post-pandemic, highlighting its role in managing remote work, employee engagement, and business sustainability.</w:t>
      </w:r>
      <w:r/>
    </w:p>
    <w:p>
      <w:pPr>
        <w:pStyle w:val="ListNumber"/>
        <w:spacing w:line="240" w:lineRule="auto"/>
        <w:ind w:left="720"/>
      </w:pPr>
      <w:r/>
      <w:hyperlink r:id="rId12">
        <w:r>
          <w:rPr>
            <w:color w:val="0000EE"/>
            <w:u w:val="single"/>
          </w:rPr>
          <w:t>https://www.hr-brew.com/stories/2024/07/30/not-sure-about-what-the-ai-transformation-means-for-hr-tech-we-asked-an-expert</w:t>
        </w:r>
      </w:hyperlink>
      <w:r>
        <w:t xml:space="preserve"> - Discusses the impact of AI on HR tech, including the integration of AI into various HR subfunctions and the need for HR to align with IT and other business functions.</w:t>
      </w:r>
      <w:r/>
    </w:p>
    <w:p>
      <w:pPr>
        <w:pStyle w:val="ListNumber"/>
        <w:spacing w:line="240" w:lineRule="auto"/>
        <w:ind w:left="720"/>
      </w:pPr>
      <w:r/>
      <w:hyperlink r:id="rId13">
        <w:r>
          <w:rPr>
            <w:color w:val="0000EE"/>
            <w:u w:val="single"/>
          </w:rPr>
          <w:t>https://hrexecutive.com/as-hr-is-asked-to-do-more-with-less-how-gen-ai-can-make-it-possible/</w:t>
        </w:r>
      </w:hyperlink>
      <w:r>
        <w:t xml:space="preserve"> - Highlights the potential of generative AI in addressing HR productivity gaps, reducing costs, and improving data-driven decision-making in the post-pandemic era.</w:t>
      </w:r>
      <w:r/>
    </w:p>
    <w:p>
      <w:pPr>
        <w:pStyle w:val="ListNumber"/>
        <w:spacing w:line="240" w:lineRule="auto"/>
        <w:ind w:left="720"/>
      </w:pPr>
      <w:r/>
      <w:hyperlink r:id="rId10">
        <w:r>
          <w:rPr>
            <w:color w:val="0000EE"/>
            <w:u w:val="single"/>
          </w:rPr>
          <w:t>https://www.shrm.org/topics-tools/news/hr-magazine/pandemic-expanded-role-hr</w:t>
        </w:r>
      </w:hyperlink>
      <w:r>
        <w:t xml:space="preserve"> - Details the shift in HR focus from technology and policies to supporting employees as multidimensional people, and the importance of senior executives in this process.</w:t>
      </w:r>
      <w:r/>
    </w:p>
    <w:p>
      <w:pPr>
        <w:pStyle w:val="ListNumber"/>
        <w:spacing w:line="240" w:lineRule="auto"/>
        <w:ind w:left="720"/>
      </w:pPr>
      <w:r/>
      <w:hyperlink r:id="rId11">
        <w:r>
          <w:rPr>
            <w:color w:val="0000EE"/>
            <w:u w:val="single"/>
          </w:rPr>
          <w:t>https://www.stax.com/insights/the-role-of-hr-tech-in-a-post-pandemic-environment</w:t>
        </w:r>
      </w:hyperlink>
      <w:r>
        <w:t xml:space="preserve"> - Explains how HR tech helps in managing the challenges of remote work, attracting and retaining talent, and improving employee satisfaction and productivity.</w:t>
      </w:r>
      <w:r/>
    </w:p>
    <w:p>
      <w:pPr>
        <w:pStyle w:val="ListNumber"/>
        <w:spacing w:line="240" w:lineRule="auto"/>
        <w:ind w:left="720"/>
      </w:pPr>
      <w:r/>
      <w:hyperlink r:id="rId12">
        <w:r>
          <w:rPr>
            <w:color w:val="0000EE"/>
            <w:u w:val="single"/>
          </w:rPr>
          <w:t>https://www.hr-brew.com/stories/2024/07/30/not-sure-about-what-the-ai-transformation-means-for-hr-tech-we-asked-an-expert</w:t>
        </w:r>
      </w:hyperlink>
      <w:r>
        <w:t xml:space="preserve"> - Mentions the role of AI in transforming HR functions, such as recruitment, onboarding, and performance management, and the need for HR to upskill and adapt to new technologies.</w:t>
      </w:r>
      <w:r/>
    </w:p>
    <w:p>
      <w:pPr>
        <w:pStyle w:val="ListNumber"/>
        <w:spacing w:line="240" w:lineRule="auto"/>
        <w:ind w:left="720"/>
      </w:pPr>
      <w:r/>
      <w:hyperlink r:id="rId13">
        <w:r>
          <w:rPr>
            <w:color w:val="0000EE"/>
            <w:u w:val="single"/>
          </w:rPr>
          <w:t>https://hrexecutive.com/as-hr-is-asked-to-do-more-with-less-how-gen-ai-can-make-it-possible/</w:t>
        </w:r>
      </w:hyperlink>
      <w:r>
        <w:t xml:space="preserve"> - Discusses the increased workload for HR professionals post-pandemic and how generative AI can help in bridging efficiency and productivity gaps.</w:t>
      </w:r>
      <w:r/>
    </w:p>
    <w:p>
      <w:pPr>
        <w:pStyle w:val="ListNumber"/>
        <w:spacing w:line="240" w:lineRule="auto"/>
        <w:ind w:left="720"/>
      </w:pPr>
      <w:r/>
      <w:hyperlink r:id="rId11">
        <w:r>
          <w:rPr>
            <w:color w:val="0000EE"/>
            <w:u w:val="single"/>
          </w:rPr>
          <w:t>https://www.stax.com/insights/the-role-of-hr-tech-in-a-post-pandemic-environment</w:t>
        </w:r>
      </w:hyperlink>
      <w:r>
        <w:t xml:space="preserve"> - Highlights the investment in HR tech, including the rise in venture capital activity and the adoption of cloud-based HR software solutions for remote work.</w:t>
      </w:r>
      <w:r/>
    </w:p>
    <w:p>
      <w:pPr>
        <w:pStyle w:val="ListNumber"/>
        <w:spacing w:line="240" w:lineRule="auto"/>
        <w:ind w:left="720"/>
      </w:pPr>
      <w:r/>
      <w:hyperlink r:id="rId12">
        <w:r>
          <w:rPr>
            <w:color w:val="0000EE"/>
            <w:u w:val="single"/>
          </w:rPr>
          <w:t>https://www.hr-brew.com/stories/2024/07/30/not-sure-about-what-the-ai-transformation-means-for-hr-tech-we-asked-an-expert</w:t>
        </w:r>
      </w:hyperlink>
      <w:r>
        <w:t xml:space="preserve"> - Emphasizes the importance of HR leaders aligning with IT and using common vocabulary around HR tech, especially AI, to avoid confusion and ensure effective implementation.</w:t>
      </w:r>
      <w:r/>
    </w:p>
    <w:p>
      <w:pPr>
        <w:pStyle w:val="ListNumber"/>
        <w:spacing w:line="240" w:lineRule="auto"/>
        <w:ind w:left="720"/>
      </w:pPr>
      <w:r/>
      <w:hyperlink r:id="rId13">
        <w:r>
          <w:rPr>
            <w:color w:val="0000EE"/>
            <w:u w:val="single"/>
          </w:rPr>
          <w:t>https://hrexecutive.com/as-hr-is-asked-to-do-more-with-less-how-gen-ai-can-make-it-possible/</w:t>
        </w:r>
      </w:hyperlink>
      <w:r>
        <w:t xml:space="preserve"> - Provides examples of how generative AI is being used in HR, such as in talent acquisition, and its potential to drive significant improvements in productivity and cost savings.</w:t>
      </w:r>
      <w:r/>
    </w:p>
    <w:p>
      <w:pPr>
        <w:pStyle w:val="ListNumber"/>
        <w:spacing w:line="240" w:lineRule="auto"/>
        <w:ind w:left="720"/>
      </w:pPr>
      <w:r/>
      <w:hyperlink r:id="rId14">
        <w:r>
          <w:rPr>
            <w:color w:val="0000EE"/>
            <w:u w:val="single"/>
          </w:rPr>
          <w:t>https://hrexecutive.com/research-reveal-hrs-new-normal-in-an-ai-enabled-world/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m.org/topics-tools/news/hr-magazine/pandemic-expanded-role-hr" TargetMode="External"/><Relationship Id="rId11" Type="http://schemas.openxmlformats.org/officeDocument/2006/relationships/hyperlink" Target="https://www.stax.com/insights/the-role-of-hr-tech-in-a-post-pandemic-environment" TargetMode="External"/><Relationship Id="rId12" Type="http://schemas.openxmlformats.org/officeDocument/2006/relationships/hyperlink" Target="https://www.hr-brew.com/stories/2024/07/30/not-sure-about-what-the-ai-transformation-means-for-hr-tech-we-asked-an-expert" TargetMode="External"/><Relationship Id="rId13" Type="http://schemas.openxmlformats.org/officeDocument/2006/relationships/hyperlink" Target="https://hrexecutive.com/as-hr-is-asked-to-do-more-with-less-how-gen-ai-can-make-it-possible/" TargetMode="External"/><Relationship Id="rId14" Type="http://schemas.openxmlformats.org/officeDocument/2006/relationships/hyperlink" Target="https://hrexecutive.com/research-reveal-hrs-new-normal-in-an-ai-enabled-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