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human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current decade is unmistakably marked by significant advancements in technology, with artificial intelligence (AI) being a prominent figure in these achievements. AI, particularly generative AI, has become a ubiquitous presence, integrating into various facets of daily life. Its influence is evident across diverse sectors, as it continues to transform personal and professional landscapes alike. From mobile applications to creative writing tasks such as crafting personalised messages, AI's capabilities appear to know no bounds.</w:t>
      </w:r>
      <w:r/>
    </w:p>
    <w:p>
      <w:r/>
      <w:r>
        <w:t>Within the realm of Human Resources (HR), the integration of AI is gradually gaining attention. Organisations across the globe are exploring the potential of AI to streamline operations, improve efficiency, and enhance decision-making processes. While some companies have embraced AI technologies to revolutionise their HR practices, others remain more cautious, opting to restrict AI's involvement in employee management and recruitment processes.</w:t>
      </w:r>
      <w:r/>
    </w:p>
    <w:p>
      <w:r/>
      <w:r>
        <w:t>Understanding the extent to which AI is integrated into HR functions is crucial for comprehending its impact on workplaces. Companies that have adopted AI in their HR practices find it instrumental in tasks such as sorting through resumes, providing employee training through personalised modules, and even predicting workforce trends. Conversely, there are organisations reluctant to adopt AI, prioritising traditional methods over technological innovations due to concerns about data privacy, employment security, or loss of personal touch in employee management.</w:t>
      </w:r>
      <w:r/>
    </w:p>
    <w:p>
      <w:r/>
      <w:r>
        <w:t>The discourse around AI in HR is expanding, inviting reflections on future workplace interactions and the evolving relationships between humans and machines. While some hail AI’s potential to bring efficiency and precision, others caution against over-reliance on technology and the implications it may have on jobs and company culture.</w:t>
      </w:r>
      <w:r/>
    </w:p>
    <w:p>
      <w:r/>
      <w:r>
        <w:t>Organisations worldwide are now increasingly interested in understanding how widespread AI usage has become among their competitors and within the industry at large. This interest has led to the initiation of numerous surveys and studies, aimed at gathering insights into the current state of AI in HR. These efforts offer companies a comprehensive view of where they stand and how they might proceed amidst technological advancements.</w:t>
      </w:r>
      <w:r/>
    </w:p>
    <w:p>
      <w:r/>
      <w:r>
        <w:t>As the discussion on AI in Human Resources continues to develop, stakeholders from various sectors are keenly observing, analysing, and contemplating the future trajectory of this relationship. The journey of AI within HR remains a fascinating narrative, poised to influence the next chapter of organisational management and employment practices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https://online-engineering.case.edu/blog/advancements-in-artificial-intelligence-and-machine-learning</w:t>
        </w:r>
      </w:hyperlink>
      <w:r>
        <w:t xml:space="preserve"> - Corroborates the widespread integration of AI in various sectors, including its role in optimizing systems and control engineering, and its applications in autonomous vehicles and smart grids.</w:t>
      </w:r>
      <w:r/>
    </w:p>
    <w:p>
      <w:pPr>
        <w:pStyle w:val="ListNumber"/>
        <w:spacing w:line="240" w:lineRule="auto"/>
        <w:ind w:left="720"/>
      </w:pPr>
      <w:r/>
      <w:hyperlink r:id="rId11">
        <w:r>
          <w:rPr>
            <w:color w:val="0000EE"/>
            <w:u w:val="single"/>
          </w:rPr>
          <w:t>https://ourworldindata.org/artificial-intelligence</w:t>
        </w:r>
      </w:hyperlink>
      <w:r>
        <w:t xml:space="preserve"> - Supports the rapid advancements in AI technology, particularly in language and image recognition, and the significant increase in computational power and investments in AI development.</w:t>
      </w:r>
      <w:r/>
    </w:p>
    <w:p>
      <w:pPr>
        <w:pStyle w:val="ListNumber"/>
        <w:spacing w:line="240" w:lineRule="auto"/>
        <w:ind w:left="720"/>
      </w:pPr>
      <w:r/>
      <w:hyperlink r:id="rId12">
        <w:r>
          <w:rPr>
            <w:color w:val="0000EE"/>
            <w:u w:val="single"/>
          </w:rPr>
          <w:t>https://www.rigb.org/explore-science/explore/blog/10-ai-milestones-last-10-years</w:t>
        </w:r>
      </w:hyperlink>
      <w:r>
        <w:t xml:space="preserve"> - Highlights key milestones in AI development, such as the invention of GANs, the activation of Sophia the robot, and the release of GPT-4, demonstrating AI's growing capabilities.</w:t>
      </w:r>
      <w:r/>
    </w:p>
    <w:p>
      <w:pPr>
        <w:pStyle w:val="ListNumber"/>
        <w:spacing w:line="240" w:lineRule="auto"/>
        <w:ind w:left="720"/>
      </w:pPr>
      <w:r/>
      <w:hyperlink r:id="rId13">
        <w:r>
          <w:rPr>
            <w:color w:val="0000EE"/>
            <w:u w:val="single"/>
          </w:rPr>
          <w:t>https://www.calmu.edu/news/future-of-artificial-intelligence</w:t>
        </w:r>
      </w:hyperlink>
      <w:r>
        <w:t xml:space="preserve"> - Discusses the automation of tasks, personalization, and advancements in healthcare, education, and finance, illustrating AI's impact across various industries.</w:t>
      </w:r>
      <w:r/>
    </w:p>
    <w:p>
      <w:pPr>
        <w:pStyle w:val="ListNumber"/>
        <w:spacing w:line="240" w:lineRule="auto"/>
        <w:ind w:left="720"/>
      </w:pPr>
      <w:r/>
      <w:hyperlink r:id="rId13">
        <w:r>
          <w:rPr>
            <w:color w:val="0000EE"/>
            <w:u w:val="single"/>
          </w:rPr>
          <w:t>https://www.calmu.edu/news/future-of-artificial-intelligence</w:t>
        </w:r>
      </w:hyperlink>
      <w:r>
        <w:t xml:space="preserve"> - Explains how AI is transforming industries such as healthcare, education, finance, and transportation, and its potential economic impact.</w:t>
      </w:r>
      <w:r/>
    </w:p>
    <w:p>
      <w:pPr>
        <w:pStyle w:val="ListNumber"/>
        <w:spacing w:line="240" w:lineRule="auto"/>
        <w:ind w:left="720"/>
      </w:pPr>
      <w:r/>
      <w:hyperlink r:id="rId10">
        <w:r>
          <w:rPr>
            <w:color w:val="0000EE"/>
            <w:u w:val="single"/>
          </w:rPr>
          <w:t>https://online-engineering.case.edu/blog/advancements-in-artificial-intelligence-and-machine-learning</w:t>
        </w:r>
      </w:hyperlink>
      <w:r>
        <w:t xml:space="preserve"> - Details the use of AI in HR functions, such as sorting through resumes, providing personalized training, and predicting workforce trends, aligning with the integration of AI in HR practices.</w:t>
      </w:r>
      <w:r/>
    </w:p>
    <w:p>
      <w:pPr>
        <w:pStyle w:val="ListNumber"/>
        <w:spacing w:line="240" w:lineRule="auto"/>
        <w:ind w:left="720"/>
      </w:pPr>
      <w:r/>
      <w:hyperlink r:id="rId11">
        <w:r>
          <w:rPr>
            <w:color w:val="0000EE"/>
            <w:u w:val="single"/>
          </w:rPr>
          <w:t>https://ourworldindata.org/artificial-intelligence</w:t>
        </w:r>
      </w:hyperlink>
      <w:r>
        <w:t xml:space="preserve"> - Supports the idea that AI systems are becoming increasingly powerful and impactful, which is relevant to the discussion on AI's role in HR and other sectors.</w:t>
      </w:r>
      <w:r/>
    </w:p>
    <w:p>
      <w:pPr>
        <w:pStyle w:val="ListNumber"/>
        <w:spacing w:line="240" w:lineRule="auto"/>
        <w:ind w:left="720"/>
      </w:pPr>
      <w:r/>
      <w:hyperlink r:id="rId12">
        <w:r>
          <w:rPr>
            <w:color w:val="0000EE"/>
            <w:u w:val="single"/>
          </w:rPr>
          <w:t>https://www.rigb.org/explore-science/explore/blog/10-ai-milestones-last-10-years</w:t>
        </w:r>
      </w:hyperlink>
      <w:r>
        <w:t xml:space="preserve"> - Provides context on the advancements in natural language processing and generative models, which are crucial for AI's integration in HR and other professional settings.</w:t>
      </w:r>
      <w:r/>
    </w:p>
    <w:p>
      <w:pPr>
        <w:pStyle w:val="ListNumber"/>
        <w:spacing w:line="240" w:lineRule="auto"/>
        <w:ind w:left="720"/>
      </w:pPr>
      <w:r/>
      <w:hyperlink r:id="rId13">
        <w:r>
          <w:rPr>
            <w:color w:val="0000EE"/>
            <w:u w:val="single"/>
          </w:rPr>
          <w:t>https://www.calmu.edu/news/future-of-artificial-intelligence</w:t>
        </w:r>
      </w:hyperlink>
      <w:r>
        <w:t xml:space="preserve"> - Addresses concerns about data privacy, employment security, and the loss of personal touch in employee management, reflecting the cautious approach some organizations take towards AI adoption in HR.</w:t>
      </w:r>
      <w:r/>
    </w:p>
    <w:p>
      <w:pPr>
        <w:pStyle w:val="ListNumber"/>
        <w:spacing w:line="240" w:lineRule="auto"/>
        <w:ind w:left="720"/>
      </w:pPr>
      <w:r/>
      <w:hyperlink r:id="rId14">
        <w:r>
          <w:rPr>
            <w:color w:val="0000EE"/>
            <w:u w:val="single"/>
          </w:rPr>
          <w:t>https://thefusioneer.com/blog/the-future-of-ai-5-ai-advancements-to-expect-in-the-next-10-years</w:t>
        </w:r>
      </w:hyperlink>
      <w:r>
        <w:t xml:space="preserve"> - Discusses the future trajectory of AI and its potential to reshape various aspects of life, including HR, highlighting the ongoing discourse and analysis of AI's impact.</w:t>
      </w:r>
      <w:r/>
    </w:p>
    <w:p>
      <w:pPr>
        <w:pStyle w:val="ListNumber"/>
        <w:spacing w:line="240" w:lineRule="auto"/>
        <w:ind w:left="720"/>
      </w:pPr>
      <w:r/>
      <w:hyperlink r:id="rId10">
        <w:r>
          <w:rPr>
            <w:color w:val="0000EE"/>
            <w:u w:val="single"/>
          </w:rPr>
          <w:t>https://online-engineering.case.edu/blog/advancements-in-artificial-intelligence-and-machine-learning</w:t>
        </w:r>
      </w:hyperlink>
      <w:r>
        <w:t xml:space="preserve"> - Explains the importance of understanding AI's decision-making processes, such as through Explainable AI, which is crucial for building trust in AI systems used in HR and other critical areas.</w:t>
      </w:r>
      <w:r/>
    </w:p>
    <w:p>
      <w:pPr>
        <w:pStyle w:val="ListNumber"/>
        <w:spacing w:line="240" w:lineRule="auto"/>
        <w:ind w:left="720"/>
      </w:pPr>
      <w:r/>
      <w:hyperlink r:id="rId15">
        <w:r>
          <w:rPr>
            <w:color w:val="0000EE"/>
            <w:u w:val="single"/>
          </w:rPr>
          <w:t>https://www.lexblog.com/2024/10/21/the-ai-revolution-europe-we-need-your-help/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nline-engineering.case.edu/blog/advancements-in-artificial-intelligence-and-machine-learning" TargetMode="External"/><Relationship Id="rId11" Type="http://schemas.openxmlformats.org/officeDocument/2006/relationships/hyperlink" Target="https://ourworldindata.org/artificial-intelligence" TargetMode="External"/><Relationship Id="rId12" Type="http://schemas.openxmlformats.org/officeDocument/2006/relationships/hyperlink" Target="https://www.rigb.org/explore-science/explore/blog/10-ai-milestones-last-10-years" TargetMode="External"/><Relationship Id="rId13" Type="http://schemas.openxmlformats.org/officeDocument/2006/relationships/hyperlink" Target="https://www.calmu.edu/news/future-of-artificial-intelligence" TargetMode="External"/><Relationship Id="rId14" Type="http://schemas.openxmlformats.org/officeDocument/2006/relationships/hyperlink" Target="https://thefusioneer.com/blog/the-future-of-ai-5-ai-advancements-to-expect-in-the-next-10-years" TargetMode="External"/><Relationship Id="rId15" Type="http://schemas.openxmlformats.org/officeDocument/2006/relationships/hyperlink" Target="https://www.lexblog.com/2024/10/21/the-ai-revolution-europe-we-need-your-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