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Utah Jazz embarks on direct-to-consumer streaming with Jazz+</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Utah Jazz Embarks on Direct-to-Consumer Streaming with Jazz+</w:t>
      </w:r>
      <w:r/>
    </w:p>
    <w:p>
      <w:r/>
      <w:r>
        <w:t>In a move that underscores the rapidly evolving landscape of sports media distribution, the Utah Jazz, along with other NBA teams such as the Phoenix Suns and Washington Wizards, are pioneering a direct-to-consumer (D2C) approach to engage with basketball enthusiasts. This shift is exemplified by the launch of the new Jazz+ platform, aimed at transforming how fans interact with the team’s content.</w:t>
      </w:r>
      <w:r/>
    </w:p>
    <w:p>
      <w:r/>
      <w:r>
        <w:t>Historically, professional sports teams have relied heavily on television networks like ESPN and TNT, which have long-standing control over media rights, delivering games and related content through multichannel video programming distributors (MVPDs). However, the digital age, driven by the internet, has begun to dismantle these traditional barriers, allowing teams to reach audiences directly without dependence on these conventional middlemen.</w:t>
      </w:r>
      <w:r/>
    </w:p>
    <w:p>
      <w:r/>
      <w:r>
        <w:t>The emergence of tech giants—Facebook, Amazon, Apple, Netflix, and Google—collectively known as FAANGs, initially seemed like a promising alternative. Yet, these entities have largely maintained control over content distribution, shifting the power from networks to tech platforms but without eliminating the intermediary role.</w:t>
      </w:r>
      <w:r/>
    </w:p>
    <w:p>
      <w:r/>
      <w:r>
        <w:t>The introduction of D2C platforms like Jazz+ offers sports teams the opportunity to regain control. Teams can now disseminate live games, exclusive behind-the-scenes footage, and alternative broadcasts directly to fans. By bypassing regional sports networks (RSNs) such as Bally Sports, these platforms pave the way for more robust fan engagement and content control.</w:t>
      </w:r>
      <w:r/>
    </w:p>
    <w:p>
      <w:r/>
      <w:r>
        <w:t>The addition of artificial intelligence (AI) further enhances the potential of D2C streaming. AI is set to revolutionise customer service within these platforms by offering quick, personalised responses and maintaining consistent, long-term interaction with fans. It also plays a critical role in data analysis and audience insights by processing user data to decode fan behaviours and preferences, allowing teams to make informed decisions about content releases, advertisements, and merchandise promotions.</w:t>
      </w:r>
      <w:r/>
    </w:p>
    <w:p>
      <w:r/>
      <w:r>
        <w:t>Moreover, AI's capabilities extend to marketing and user acquisition. By targeting specific audiences more effectively, AI can help teams reach new demographics, including a younger audience more attuned to digital and personalised experiences. With AI's ability to segment audiences, tailored content can cater to various fan subsets—ranging from superfans to casual observers—ensuring everyone receives content that suits their interest levels.</w:t>
      </w:r>
      <w:r/>
    </w:p>
    <w:p>
      <w:r/>
      <w:r>
        <w:t>Another area where AI is proving its worth is content discovery. With access to live, on-demand, and clipped content, AI helps enhance the user experience by personalising content feeds, aiding fans in discovering new and exciting content related to their interests, be it player highlights or exclusive insights into the team.</w:t>
      </w:r>
      <w:r/>
    </w:p>
    <w:p>
      <w:r/>
      <w:r>
        <w:t>However, while the potential of AI-driven content is vast, content creators must tread carefully. As generative AI offers new possibilities, maintaining authenticity is paramount. Ensuring that AI-generated content aligns with the team's brand and values is crucial to preserving the integrity and ethos of the Jazz.</w:t>
      </w:r>
      <w:r/>
    </w:p>
    <w:p>
      <w:r/>
      <w:r>
        <w:t>The synergy between AI and D2C streaming illustrates a cutting-edge change in sports broadcasting, offering unprecedented control and personalisation for content creators and fans alike. The launch of Jazz+ is not just a leap for the Utah Jazz but signifies a broader shift in how sports teams worldwide are reimagining their engagement with fans, leveraging technology to carve out new revenue streams and build deeper fan relationships. As AI continues to integrate with D2C strategies, the potential to enhance user experience and fan loyalty in sports media is boundless.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https://kslsports.com/505374/jazz-plus-steaming-service-launches-at-125-50-per-year/</w:t>
        </w:r>
      </w:hyperlink>
      <w:r>
        <w:t xml:space="preserve"> - Corroborates the launch of Jazz+, its pricing, and the content available, including live games, original series, and behind-the-scenes footage.</w:t>
      </w:r>
      <w:r/>
    </w:p>
    <w:p>
      <w:pPr>
        <w:pStyle w:val="ListNumber"/>
        <w:spacing w:line="240" w:lineRule="auto"/>
        <w:ind w:left="720"/>
      </w:pPr>
      <w:r/>
      <w:hyperlink r:id="rId11">
        <w:r>
          <w:rPr>
            <w:color w:val="0000EE"/>
            <w:u w:val="single"/>
          </w:rPr>
          <w:t>https://www.streamtvinsider.com/video/nbas-utah-jazz-launches-jazz-direct-consumer-streaming-service</w:t>
        </w:r>
      </w:hyperlink>
      <w:r>
        <w:t xml:space="preserve"> - Supports the details of Jazz+ as a direct-to-consumer streaming service, including its availability, pricing, and the impact on traditional regional sports networks.</w:t>
      </w:r>
      <w:r/>
    </w:p>
    <w:p>
      <w:pPr>
        <w:pStyle w:val="ListNumber"/>
        <w:spacing w:line="240" w:lineRule="auto"/>
        <w:ind w:left="720"/>
      </w:pPr>
      <w:r/>
      <w:hyperlink r:id="rId12">
        <w:r>
          <w:rPr>
            <w:color w:val="0000EE"/>
            <w:u w:val="single"/>
          </w:rPr>
          <w:t>https://www.nba.com/jazz/news/seg-media-launches-jazz</w:t>
        </w:r>
      </w:hyperlink>
      <w:r>
        <w:t xml:space="preserve"> - Provides information on the launch of Jazz+, its pricing tiers, and the exclusive content available to subscribers, including live games and original shows.</w:t>
      </w:r>
      <w:r/>
    </w:p>
    <w:p>
      <w:pPr>
        <w:pStyle w:val="ListNumber"/>
        <w:spacing w:line="240" w:lineRule="auto"/>
        <w:ind w:left="720"/>
      </w:pPr>
      <w:r/>
      <w:hyperlink r:id="rId13">
        <w:r>
          <w:rPr>
            <w:color w:val="0000EE"/>
            <w:u w:val="single"/>
          </w:rPr>
          <w:t>https://www.kiswe.com/news/kiswe-launches-direct-to-consumer-streaming-platform-for-utah-jazz-in-partnership-with-nba</w:t>
        </w:r>
      </w:hyperlink>
      <w:r>
        <w:t xml:space="preserve"> - Details the partnership between Kiswe and the Utah Jazz for the Jazz+ platform, highlighting its capabilities and the content it offers.</w:t>
      </w:r>
      <w:r/>
    </w:p>
    <w:p>
      <w:pPr>
        <w:pStyle w:val="ListNumber"/>
        <w:spacing w:line="240" w:lineRule="auto"/>
        <w:ind w:left="720"/>
      </w:pPr>
      <w:r/>
      <w:hyperlink r:id="rId14">
        <w:r>
          <w:rPr>
            <w:color w:val="0000EE"/>
            <w:u w:val="single"/>
          </w:rPr>
          <w:t>https://www.deseret.com/2023/9/27/23891719/utah-jazz-launch-jazz-streaming-service-here-are-the-details/</w:t>
        </w:r>
      </w:hyperlink>
      <w:r>
        <w:t xml:space="preserve"> - Explains the pricing, availability, and features of Jazz+, including the ability to watch games on various devices and the temporary access outside the local broadcast territory.</w:t>
      </w:r>
      <w:r/>
    </w:p>
    <w:p>
      <w:pPr>
        <w:pStyle w:val="ListNumber"/>
        <w:spacing w:line="240" w:lineRule="auto"/>
        <w:ind w:left="720"/>
      </w:pPr>
      <w:r/>
      <w:hyperlink r:id="rId10">
        <w:r>
          <w:rPr>
            <w:color w:val="0000EE"/>
            <w:u w:val="single"/>
          </w:rPr>
          <w:t>https://kslsports.com/505374/jazz-plus-steaming-service-launches-at-125-50-per-year/</w:t>
        </w:r>
      </w:hyperlink>
      <w:r>
        <w:t xml:space="preserve"> - Supports the shift from traditional TV networks to direct-to-consumer platforms, highlighting the Utah Jazz's move away from regional sports networks.</w:t>
      </w:r>
      <w:r/>
    </w:p>
    <w:p>
      <w:pPr>
        <w:pStyle w:val="ListNumber"/>
        <w:spacing w:line="240" w:lineRule="auto"/>
        <w:ind w:left="720"/>
      </w:pPr>
      <w:r/>
      <w:hyperlink r:id="rId11">
        <w:r>
          <w:rPr>
            <w:color w:val="0000EE"/>
            <w:u w:val="single"/>
          </w:rPr>
          <w:t>https://www.streamtvinsider.com/video/nbas-utah-jazz-launches-jazz-direct-consumer-streaming-service</w:t>
        </w:r>
      </w:hyperlink>
      <w:r>
        <w:t xml:space="preserve"> - Corroborates the broader trend of sports teams moving to direct-to-consumer models, mentioning other teams like the Phoenix Suns and the challenges faced by regional sports networks.</w:t>
      </w:r>
      <w:r/>
    </w:p>
    <w:p>
      <w:pPr>
        <w:pStyle w:val="ListNumber"/>
        <w:spacing w:line="240" w:lineRule="auto"/>
        <w:ind w:left="720"/>
      </w:pPr>
      <w:r/>
      <w:hyperlink r:id="rId12">
        <w:r>
          <w:rPr>
            <w:color w:val="0000EE"/>
            <w:u w:val="single"/>
          </w:rPr>
          <w:t>https://www.nba.com/jazz/news/seg-media-launches-jazz</w:t>
        </w:r>
      </w:hyperlink>
      <w:r>
        <w:t xml:space="preserve"> - Details the exclusive content and features of Jazz+, such as alternative broadcasts and behind-the-scenes footage, which enhance fan engagement.</w:t>
      </w:r>
      <w:r/>
    </w:p>
    <w:p>
      <w:pPr>
        <w:pStyle w:val="ListNumber"/>
        <w:spacing w:line="240" w:lineRule="auto"/>
        <w:ind w:left="720"/>
      </w:pPr>
      <w:r/>
      <w:hyperlink r:id="rId14">
        <w:r>
          <w:rPr>
            <w:color w:val="0000EE"/>
            <w:u w:val="single"/>
          </w:rPr>
          <w:t>https://www.deseret.com/2023/9/27/23891719/utah-jazz-launch-jazz-streaming-service-here-are-the-details/</w:t>
        </w:r>
      </w:hyperlink>
      <w:r>
        <w:t xml:space="preserve"> - Explains the availability of Jazz+ within the local broadcast territory and the potential for future distribution outside this area.</w:t>
      </w:r>
      <w:r/>
    </w:p>
    <w:p>
      <w:pPr>
        <w:pStyle w:val="ListNumber"/>
        <w:spacing w:line="240" w:lineRule="auto"/>
        <w:ind w:left="720"/>
      </w:pPr>
      <w:r/>
      <w:hyperlink r:id="rId10">
        <w:r>
          <w:rPr>
            <w:color w:val="0000EE"/>
            <w:u w:val="single"/>
          </w:rPr>
          <w:t>https://kslsports.com/505374/jazz-plus-steaming-service-launches-at-125-50-per-year/</w:t>
        </w:r>
      </w:hyperlink>
      <w:r>
        <w:t xml:space="preserve"> - Supports the use of technology, including AI, in enhancing the user experience and providing personalized content to fans.</w:t>
      </w:r>
      <w:r/>
    </w:p>
    <w:p>
      <w:pPr>
        <w:pStyle w:val="ListNumber"/>
        <w:spacing w:line="240" w:lineRule="auto"/>
        <w:ind w:left="720"/>
      </w:pPr>
      <w:r/>
      <w:hyperlink r:id="rId11">
        <w:r>
          <w:rPr>
            <w:color w:val="0000EE"/>
            <w:u w:val="single"/>
          </w:rPr>
          <w:t>https://www.streamtvinsider.com/video/nbas-utah-jazz-launches-jazz-direct-consumer-streaming-service</w:t>
        </w:r>
      </w:hyperlink>
      <w:r>
        <w:t xml:space="preserve"> - Corroborates the integration of AI in data analysis and audience insights, helping teams make informed decisions about content and marketing.</w:t>
      </w:r>
      <w:r/>
    </w:p>
    <w:p>
      <w:pPr>
        <w:pStyle w:val="ListNumber"/>
        <w:spacing w:line="240" w:lineRule="auto"/>
        <w:ind w:left="720"/>
      </w:pPr>
      <w:r/>
      <w:hyperlink r:id="rId15">
        <w:r>
          <w:rPr>
            <w:color w:val="0000EE"/>
            <w:u w:val="single"/>
          </w:rPr>
          <w:t>https://www.tvtechnology.com/opinion/how-ai-is-changing-the-game-for-direct-to-consumer-sports-offerings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slsports.com/505374/jazz-plus-steaming-service-launches-at-125-50-per-year/" TargetMode="External"/><Relationship Id="rId11" Type="http://schemas.openxmlformats.org/officeDocument/2006/relationships/hyperlink" Target="https://www.streamtvinsider.com/video/nbas-utah-jazz-launches-jazz-direct-consumer-streaming-service" TargetMode="External"/><Relationship Id="rId12" Type="http://schemas.openxmlformats.org/officeDocument/2006/relationships/hyperlink" Target="https://www.nba.com/jazz/news/seg-media-launches-jazz" TargetMode="External"/><Relationship Id="rId13" Type="http://schemas.openxmlformats.org/officeDocument/2006/relationships/hyperlink" Target="https://www.kiswe.com/news/kiswe-launches-direct-to-consumer-streaming-platform-for-utah-jazz-in-partnership-with-nba" TargetMode="External"/><Relationship Id="rId14" Type="http://schemas.openxmlformats.org/officeDocument/2006/relationships/hyperlink" Target="https://www.deseret.com/2023/9/27/23891719/utah-jazz-launch-jazz-streaming-service-here-are-the-details/" TargetMode="External"/><Relationship Id="rId15" Type="http://schemas.openxmlformats.org/officeDocument/2006/relationships/hyperlink" Target="https://www.tvtechnology.com/opinion/how-ai-is-changing-the-game-for-direct-to-consumer-sports-offer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