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emerges as AI leader at Zoomtopia 2024 with AI Companion 2.0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Zoom Emerges as AI Leader at Zoomtopia 2024 With AI Companion 2.0</w:t>
      </w:r>
      <w:r/>
    </w:p>
    <w:p>
      <w:r/>
      <w:r>
        <w:t>Santa Clara, California – Zoomtopia 2024 opened its doors to the tech and business world, presenting significant advancements in Zoom's sprawling software offerings. Taking centre stage at the event was Zoom's revelation of its AI Companion 2.0, which, according to Zoom’s Chief Product Officer Smita Hashim, significantly outperforms its rival Microsoft Teams’ Copilot in key areas such as transcription accuracy and meeting summary precision.</w:t>
      </w:r>
      <w:r/>
    </w:p>
    <w:p>
      <w:r/>
      <w:r>
        <w:t>During her keynote address, Hashim cited recent third-party tests showcasing the AI Companion’s superiority, claiming it reduced transcription errors by 36% and improved the accuracy of meeting summaries by 15% over Microsoft’s Copilot. While these assertions may stir debates, they reflect Zoom’s major strides in the artificial intelligence arena, marking a pivotal moment in the competition between these two tech giants.</w:t>
      </w:r>
      <w:r/>
    </w:p>
    <w:p>
      <w:r/>
      <w:r>
        <w:t>The AI Companion 2.0 is positioned as a linchpin of Zoom's ecosystem, integrating seamlessly across various platforms, including Zoom Meetings, Docs, and the revamped Tasks. Smita Hashim emphasised Zoom's federated AI model which pulls from a spectrum of tech models such as OpenAI, Meta, Google, and upcoming integrations with Perplexity. This, she suggests, allows Zoom to deliver more precise and swift responses while maintaining cost-effectiveness for users.</w:t>
      </w:r>
      <w:r/>
    </w:p>
    <w:p>
      <w:r/>
      <w:r>
        <w:t>Zoom’s strategic move to include the AI Companion 2.0 at no extra charge for paid Zoom Workplace subscribers underscores its ambition to democratise AI and bolster workplace productivity, adding considerable allure for businesses surveying collaboration tools.</w:t>
      </w:r>
      <w:r/>
    </w:p>
    <w:p>
      <w:r/>
      <w:r>
        <w:rPr>
          <w:b/>
        </w:rPr>
        <w:t>Multiple Innovations Unveiled</w:t>
      </w:r>
      <w:r/>
    </w:p>
    <w:p>
      <w:r/>
      <w:r>
        <w:t>Beyond the AI Companion, Zoomtopia 2024 highlighted an array of innovations within the Zoom CX portfolio. Notable introductions include multiple intent detection within Virtual Agent sessions, a soon-to-be-released AI Virtual Voice Agent, and tools like Dynamic Agent Guides, which offer interactive scripts. These new features aim to improve customer engagement by providing agents with suggested responses and capturing data on customer interactions with low sentiment scores.</w:t>
      </w:r>
      <w:r/>
    </w:p>
    <w:p>
      <w:r/>
      <w:r>
        <w:t>Moreover, the announcements about partnerships—most notably with ServiceNow—demonstrate Zoom's focus on strengthening their enterprise integrations, aimed at augmenting existing customer and employee experiences with advanced AI and improved automation.</w:t>
      </w:r>
      <w:r/>
    </w:p>
    <w:p>
      <w:r/>
      <w:r>
        <w:rPr>
          <w:b/>
        </w:rPr>
        <w:t>Industry-Specific Innovations</w:t>
      </w:r>
      <w:r/>
    </w:p>
    <w:p>
      <w:r/>
      <w:r>
        <w:t>In a bid to cater to diverse sectors, Zoom announced tailored solutions like the Zoom Workplace for Healthcare and Clinicians, which offers bespoke tools such as access to healthcare dictionaries and healthcare records. Similarly, the Zoom Workplace for Education seeks to enhance educational outcomes with AI-driven lesson planning and live note-taking capabilities. Efforts to support frontline workers manifest through the Zoom Workplace for Frontline, embedding features optimised for mobile usage and workforce management tasks.</w:t>
      </w:r>
      <w:r/>
    </w:p>
    <w:p>
      <w:r/>
      <w:r>
        <w:rPr>
          <w:b/>
        </w:rPr>
        <w:t>AI Challenges and Opportunities</w:t>
      </w:r>
      <w:r/>
    </w:p>
    <w:p>
      <w:r/>
      <w:r>
        <w:t>The spotlight was not solely on AI Companion 2.0. Throughout Zoomtopia, analysts and experts like Derek Top and David Smith weighed in on Zoom's overarching AI strategy, stressing the shift towards a fully integrated AI workplace platform. With CX and EX both firmly in focus, Zoom is poised to redefine total experience management through personalised AI experiences and seamless cross-departmental communication solutions.</w:t>
      </w:r>
      <w:r/>
    </w:p>
    <w:p>
      <w:r/>
      <w:r>
        <w:t>Zoom's traction in the Contact Centre as a Service (CCaaS) space was also notable, with the company reporting substantial growth in the sector with 1,300 contact centre clients. This growth, coupled with the expanding capabilities of Zoom's AI-driven tools, positions Zoom as a formidable player ready to challenge traditional CCaaS leaders.</w:t>
      </w:r>
      <w:r/>
    </w:p>
    <w:p>
      <w:r/>
      <w:r>
        <w:rPr>
          <w:b/>
        </w:rPr>
        <w:t>A Transformative Vision for the Future</w:t>
      </w:r>
      <w:r/>
    </w:p>
    <w:p>
      <w:r/>
      <w:r>
        <w:t>The innovations spotlighted at Zoomtopia showcase Zoom’s commitment to not only staying abreast of the competitive landscape but surging ahead with bespoke AI solutions designed for varied industries. The unveiling of AI Companion 2.0 and other tailored solutions points to a future rich with AI-enhanced productivity, smarter workplace tools, and refined customer experience management.</w:t>
      </w:r>
      <w:r/>
    </w:p>
    <w:p>
      <w:r/>
      <w:r>
        <w:t>As Zoom continues to innovate, businesses worldwide may need to reassess which platform provides the optimal blend of productivity tools and AI capabilities to suit their evolving needs. Whether Zoom's edge in AI offerings will lead to a paradigmatic shift in the world of digital collaboration tools remains to be seen, but the potential impacts are unmistakably significant.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https://news.zoom.us/zoomtopia-2024-unveiling-ai-first-work-platform-innovations/</w:t>
        </w:r>
      </w:hyperlink>
      <w:r>
        <w:t xml:space="preserve"> - Corroborates the announcement of AI Companion 2.0 and its integration across various Zoom platforms, including Zoom Meetings, Docs, and Tasks.</w:t>
      </w:r>
      <w:r/>
    </w:p>
    <w:p>
      <w:pPr>
        <w:pStyle w:val="ListNumber"/>
        <w:spacing w:line="240" w:lineRule="auto"/>
        <w:ind w:left="720"/>
      </w:pPr>
      <w:r/>
      <w:hyperlink r:id="rId10">
        <w:r>
          <w:rPr>
            <w:color w:val="0000EE"/>
            <w:u w:val="single"/>
          </w:rPr>
          <w:t>https://news.zoom.us/zoomtopia-2024-unveiling-ai-first-work-platform-innovations/</w:t>
        </w:r>
      </w:hyperlink>
      <w:r>
        <w:t xml:space="preserve"> - Supports the information about Zoom's federated AI model and its use of multiple AI tech models like OpenAI, Meta, and Google.</w:t>
      </w:r>
      <w:r/>
    </w:p>
    <w:p>
      <w:pPr>
        <w:pStyle w:val="ListNumber"/>
        <w:spacing w:line="240" w:lineRule="auto"/>
        <w:ind w:left="720"/>
      </w:pPr>
      <w:r/>
      <w:hyperlink r:id="rId10">
        <w:r>
          <w:rPr>
            <w:color w:val="0000EE"/>
            <w:u w:val="single"/>
          </w:rPr>
          <w:t>https://news.zoom.us/zoomtopia-2024-unveiling-ai-first-work-platform-innovations/</w:t>
        </w:r>
      </w:hyperlink>
      <w:r>
        <w:t xml:space="preserve"> - Confirms that AI Companion 2.0 will be available at no additional cost for paid Zoom Workplace subscribers.</w:t>
      </w:r>
      <w:r/>
    </w:p>
    <w:p>
      <w:pPr>
        <w:pStyle w:val="ListNumber"/>
        <w:spacing w:line="240" w:lineRule="auto"/>
        <w:ind w:left="720"/>
      </w:pPr>
      <w:r/>
      <w:hyperlink r:id="rId11">
        <w:r>
          <w:rPr>
            <w:color w:val="0000EE"/>
            <w:u w:val="single"/>
          </w:rPr>
          <w:t>https://collab-collective.com/blog/zoomtopia-2024-redefining-the-hybrid-workplace-with-ai-driven-innovations</w:t>
        </w:r>
      </w:hyperlink>
      <w:r>
        <w:t xml:space="preserve"> - Details the industry-specific solutions, including Zoom Workplace for Healthcare, Education, and Frontline workers, and their respective AI-driven features.</w:t>
      </w:r>
      <w:r/>
    </w:p>
    <w:p>
      <w:pPr>
        <w:pStyle w:val="ListNumber"/>
        <w:spacing w:line="240" w:lineRule="auto"/>
        <w:ind w:left="720"/>
      </w:pPr>
      <w:r/>
      <w:hyperlink r:id="rId11">
        <w:r>
          <w:rPr>
            <w:color w:val="0000EE"/>
            <w:u w:val="single"/>
          </w:rPr>
          <w:t>https://collab-collective.com/blog/zoomtopia-2024-redefining-the-hybrid-workplace-with-ai-driven-innovations</w:t>
        </w:r>
      </w:hyperlink>
      <w:r>
        <w:t xml:space="preserve"> - Expounds on the custom AI Companion add-on and its ability to integrate with enterprise software like Workday, ServiceNow, and JIRA.</w:t>
      </w:r>
      <w:r/>
    </w:p>
    <w:p>
      <w:pPr>
        <w:pStyle w:val="ListNumber"/>
        <w:spacing w:line="240" w:lineRule="auto"/>
        <w:ind w:left="720"/>
      </w:pPr>
      <w:r/>
      <w:hyperlink r:id="rId12">
        <w:r>
          <w:rPr>
            <w:color w:val="0000EE"/>
            <w:u w:val="single"/>
          </w:rPr>
          <w:t>https://www.uctoday.com/collaboration/zoomtopia-zoom-announces-next-generation-ai-companion-2-0/</w:t>
        </w:r>
      </w:hyperlink>
      <w:r>
        <w:t xml:space="preserve"> - Provides information on the new features of AI Companion 2.0, such as generating next steps from meeting summaries and integrating with various Zoom and third-party applications.</w:t>
      </w:r>
      <w:r/>
    </w:p>
    <w:p>
      <w:pPr>
        <w:pStyle w:val="ListNumber"/>
        <w:spacing w:line="240" w:lineRule="auto"/>
        <w:ind w:left="720"/>
      </w:pPr>
      <w:r/>
      <w:hyperlink r:id="rId13">
        <w:r>
          <w:rPr>
            <w:color w:val="0000EE"/>
            <w:u w:val="single"/>
          </w:rPr>
          <w:t>https://news.zoom.us/zoom-introduces-ai-companion-2-0/</w:t>
        </w:r>
      </w:hyperlink>
      <w:r>
        <w:t xml:space="preserve"> - Supports the claim that AI Companion 2.0 reduces transcription errors and improves meeting summary accuracy, and highlights its availability across Zoom Workplace.</w:t>
      </w:r>
      <w:r/>
    </w:p>
    <w:p>
      <w:pPr>
        <w:pStyle w:val="ListNumber"/>
        <w:spacing w:line="240" w:lineRule="auto"/>
        <w:ind w:left="720"/>
      </w:pPr>
      <w:r/>
      <w:hyperlink r:id="rId14">
        <w:r>
          <w:rPr>
            <w:color w:val="0000EE"/>
            <w:u w:val="single"/>
          </w:rPr>
          <w:t>https://community.zoom.com/t5/Customer-Success-Forum/Zoomtopia-2024-Unveiling-the-Next-Generation-of-AI-Companion-2-0/m-p/206049</w:t>
        </w:r>
      </w:hyperlink>
      <w:r>
        <w:t xml:space="preserve"> - Describes the enhanced features of AI Companion 2.0, including real-time insights, meeting summaries, and task automation.</w:t>
      </w:r>
      <w:r/>
    </w:p>
    <w:p>
      <w:pPr>
        <w:pStyle w:val="ListNumber"/>
        <w:spacing w:line="240" w:lineRule="auto"/>
        <w:ind w:left="720"/>
      </w:pPr>
      <w:r/>
      <w:hyperlink r:id="rId10">
        <w:r>
          <w:rPr>
            <w:color w:val="0000EE"/>
            <w:u w:val="single"/>
          </w:rPr>
          <w:t>https://news.zoom.us/zoomtopia-2024-unveiling-ai-first-work-platform-innovations/</w:t>
        </w:r>
      </w:hyperlink>
      <w:r>
        <w:t xml:space="preserve"> - Mentions the partnerships, notably with ServiceNow, to enhance enterprise integrations and customer experiences.</w:t>
      </w:r>
      <w:r/>
    </w:p>
    <w:p>
      <w:pPr>
        <w:pStyle w:val="ListNumber"/>
        <w:spacing w:line="240" w:lineRule="auto"/>
        <w:ind w:left="720"/>
      </w:pPr>
      <w:r/>
      <w:hyperlink r:id="rId11">
        <w:r>
          <w:rPr>
            <w:color w:val="0000EE"/>
            <w:u w:val="single"/>
          </w:rPr>
          <w:t>https://collab-collective.com/blog/zoomtopia-2024-redefining-the-hybrid-workplace-with-ai-driven-innovations</w:t>
        </w:r>
      </w:hyperlink>
      <w:r>
        <w:t xml:space="preserve"> - Discusses the shift towards a fully integrated AI workplace platform and the focus on total experience management through personalized AI experiences.</w:t>
      </w:r>
      <w:r/>
    </w:p>
    <w:p>
      <w:pPr>
        <w:pStyle w:val="ListNumber"/>
        <w:spacing w:line="240" w:lineRule="auto"/>
        <w:ind w:left="720"/>
      </w:pPr>
      <w:r/>
      <w:hyperlink r:id="rId12">
        <w:r>
          <w:rPr>
            <w:color w:val="0000EE"/>
            <w:u w:val="single"/>
          </w:rPr>
          <w:t>https://www.uctoday.com/collaboration/zoomtopia-zoom-announces-next-generation-ai-companion-2-0/</w:t>
        </w:r>
      </w:hyperlink>
      <w:r>
        <w:t xml:space="preserve"> - Details the growth in the Contact Centre as a Service (CCaaS) space and Zoom's expanding capabilities in AI-driven tools.</w:t>
      </w:r>
      <w:r/>
    </w:p>
    <w:p>
      <w:pPr>
        <w:pStyle w:val="ListNumber"/>
        <w:spacing w:line="240" w:lineRule="auto"/>
        <w:ind w:left="720"/>
      </w:pPr>
      <w:r/>
      <w:hyperlink r:id="rId15">
        <w:r>
          <w:rPr>
            <w:color w:val="0000EE"/>
            <w:u w:val="single"/>
          </w:rPr>
          <w:t>https://www.uctoday.com/collaboration/zoom-vs-microsoft-teams-the-ai-showdown-heating-up-the-future-of-work/</w:t>
        </w:r>
      </w:hyperlink>
      <w:r>
        <w:t xml:space="preserve"> - Please view link - unable to able to access data</w:t>
      </w:r>
      <w:r/>
    </w:p>
    <w:p>
      <w:pPr>
        <w:pStyle w:val="ListNumber"/>
        <w:spacing w:line="240" w:lineRule="auto"/>
        <w:ind w:left="720"/>
      </w:pPr>
      <w:r/>
      <w:hyperlink r:id="rId16">
        <w:r>
          <w:rPr>
            <w:color w:val="0000EE"/>
            <w:u w:val="single"/>
          </w:rPr>
          <w:t>https://www.cxtoday.com/contact-centre/zoomtopia-2024-the-analyst-hot-takes-zoom/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zoom.us/zoomtopia-2024-unveiling-ai-first-work-platform-innovations/" TargetMode="External"/><Relationship Id="rId11" Type="http://schemas.openxmlformats.org/officeDocument/2006/relationships/hyperlink" Target="https://collab-collective.com/blog/zoomtopia-2024-redefining-the-hybrid-workplace-with-ai-driven-innovations" TargetMode="External"/><Relationship Id="rId12" Type="http://schemas.openxmlformats.org/officeDocument/2006/relationships/hyperlink" Target="https://www.uctoday.com/collaboration/zoomtopia-zoom-announces-next-generation-ai-companion-2-0/" TargetMode="External"/><Relationship Id="rId13" Type="http://schemas.openxmlformats.org/officeDocument/2006/relationships/hyperlink" Target="https://news.zoom.us/zoom-introduces-ai-companion-2-0/" TargetMode="External"/><Relationship Id="rId14" Type="http://schemas.openxmlformats.org/officeDocument/2006/relationships/hyperlink" Target="https://community.zoom.com/t5/Customer-Success-Forum/Zoomtopia-2024-Unveiling-the-Next-Generation-of-AI-Companion-2-0/m-p/206049" TargetMode="External"/><Relationship Id="rId15" Type="http://schemas.openxmlformats.org/officeDocument/2006/relationships/hyperlink" Target="https://www.uctoday.com/collaboration/zoom-vs-microsoft-teams-the-ai-showdown-heating-up-the-future-of-work/" TargetMode="External"/><Relationship Id="rId16" Type="http://schemas.openxmlformats.org/officeDocument/2006/relationships/hyperlink" Target="https://www.cxtoday.com/contact-centre/zoomtopia-2024-the-analyst-hot-takes-z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