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Asana launches AI Studio to enhance work management with no-code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Asana, a leading work management platform, has unveiled its latest feature, AI Studio, enabling enterprises to integrate artificial intelligence easily into their workflows. Asana's AI Studio is designed to provide no-code capabilities for users to build and deploy customised AI agents, significantly streamlining various workflow stages such as intake, planning, execution, and reporting. This development comes at a time when the release of platforms aimed at facilitating enterprises to incorporate AI agents is showing no signs of slowing, even as the year draws towards its close.</w:t>
      </w:r>
      <w:r/>
    </w:p>
    <w:p>
      <w:r/>
      <w:r>
        <w:t>AI Studio will be accessible to Asana's Enterprise and Enterprise+ tier customers, with broader tier expansions anticipated shortly. This feature builds on Asana's existing AI agent service by opening up the toolkit to those who manage workflows within companies, effectively allowing them to insert AI agents into the workflows to alleviate routine tasks and free up employee time for more strategic activities.</w:t>
      </w:r>
      <w:r/>
    </w:p>
    <w:p>
      <w:r/>
      <w:r>
        <w:t>Key figures from Asana, including Co-Founder and CEO Dustin Moskovitz, have touted the user-friendly nature of AI Studio. According to Moskovitz, the platform lets users design workflows simply by instructing the AI in plain language, marking a significant leap in facilitating workflow management without technical coding skills.</w:t>
      </w:r>
      <w:r/>
    </w:p>
    <w:p>
      <w:r/>
      <w:r>
        <w:t>The introduction of AI Studio is partly inspired by findings from Asana's 2024 State of Work Innovation Report, which revealed that more than half of employees' time is consumed by 'busy work', with only a minority perceiving their teams as effectively integrated. Asana's Chief Product Officer, Alex Hood, highlighted the potential impact of AI Studio on reducing busy work by integrating agents capable of undertaking necessary yet mundane tasks, such as those involved in project coordination.</w:t>
      </w:r>
      <w:r/>
    </w:p>
    <w:p>
      <w:r/>
      <w:r>
        <w:t>Early feedback from AI Studio's Beta programme participants indicates promising results. For example, Morningstar, a financial data company and initial user of AI Studio, reported that the feature provided substantial improvements by centralising IT project requests and eliminating time-consuming manual processes. Belinda Hardman, Morningstar's Director of Programme Management, noted that Asana AI effectively identifies and captures necessary information from the outset.</w:t>
      </w:r>
      <w:r/>
    </w:p>
    <w:p>
      <w:r/>
      <w:r>
        <w:t>AI Studio's foundation lies in Asana’s Work Graph data model, which offers critical context and historical relationships essential for connecting company workflows and enhancing efficiency. By leveraging this model, AI Studio can recommend project sequences, optimise resource management, and support strategic planning efforts. It can also summarise key project insights, highlighting areas that need attention.</w:t>
      </w:r>
      <w:r/>
    </w:p>
    <w:p>
      <w:r/>
      <w:r>
        <w:t>The launch of AI Studio comes during a broader surge in the development of AI agents across various platforms. Notably, Microsoft has announced the upcoming release of AI agents for its Dynamics 365 service, while Salesforce and ServiceNow have launched Agentforce and an agent library on its Now Assist platform, respectively. Despite these advancements, many AI agents operate as isolated entities, hinting at the next innovation frontier: enabling communication between agents across different platforms.</w:t>
      </w:r>
      <w:r/>
    </w:p>
    <w:p>
      <w:r/>
      <w:r>
        <w:t>Asana's latest innovation promises to act as more than just a tool but as a 'teammate', working alongside human colleagues to enhance productivity and align work more closely with business objectives. As noted by Moskovitz, organisations are for clarity amidst a deluge of tools and require solutions like AI Studio to unify efforts towards achieving strategic goals, thereby releasing employees to focus on creative and innovative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https://help.asana.com/s/article/ai-studio</w:t>
        </w:r>
      </w:hyperlink>
      <w:r>
        <w:t xml:space="preserve"> - Introduces Asana AI Studio as a no-code builder for creating smart workflows with AI agents to automate tasks and enhance workflow management.</w:t>
      </w:r>
      <w:r/>
    </w:p>
    <w:p>
      <w:pPr>
        <w:pStyle w:val="ListNumber"/>
        <w:spacing w:line="240" w:lineRule="auto"/>
        <w:ind w:left="720"/>
      </w:pPr>
      <w:r/>
      <w:hyperlink r:id="rId11">
        <w:r>
          <w:rPr>
            <w:color w:val="0000EE"/>
            <w:u w:val="single"/>
          </w:rPr>
          <w:t>https://asana.com/product/ai</w:t>
        </w:r>
      </w:hyperlink>
      <w:r>
        <w:t xml:space="preserve"> - Describes Asana AI features, including automating tasks, creating rules, and providing intelligent insights, which are integral to AI Studio's capabilities.</w:t>
      </w:r>
      <w:r/>
    </w:p>
    <w:p>
      <w:pPr>
        <w:pStyle w:val="ListNumber"/>
        <w:spacing w:line="240" w:lineRule="auto"/>
        <w:ind w:left="720"/>
      </w:pPr>
      <w:r/>
      <w:hyperlink r:id="rId12">
        <w:r>
          <w:rPr>
            <w:color w:val="0000EE"/>
            <w:u w:val="single"/>
          </w:rPr>
          <w:t>https://help.asana.com/s/article/get-started-with-asana-ai</w:t>
        </w:r>
      </w:hyperlink>
      <w:r>
        <w:t xml:space="preserve"> - Lists various Asana AI features, such as smart status, smart chat, and smart rule creator, which are part of the AI Studio ecosystem.</w:t>
      </w:r>
      <w:r/>
    </w:p>
    <w:p>
      <w:pPr>
        <w:pStyle w:val="ListNumber"/>
        <w:spacing w:line="240" w:lineRule="auto"/>
        <w:ind w:left="720"/>
      </w:pPr>
      <w:r/>
      <w:hyperlink r:id="rId13">
        <w:r>
          <w:rPr>
            <w:color w:val="0000EE"/>
            <w:u w:val="single"/>
          </w:rPr>
          <w:t>https://forum.asana.com/t/dive-into-the-new-era-of-work-with-asana-ai-studio/955153</w:t>
        </w:r>
      </w:hyperlink>
      <w:r>
        <w:t xml:space="preserve"> - Details the early access phase of AI Studio, its availability to Enterprise and Enterprise+ customers, and how to enable it, corroborating the accessibility and user-friendly nature of the feature.</w:t>
      </w:r>
      <w:r/>
    </w:p>
    <w:p>
      <w:pPr>
        <w:pStyle w:val="ListNumber"/>
        <w:spacing w:line="240" w:lineRule="auto"/>
        <w:ind w:left="720"/>
      </w:pPr>
      <w:r/>
      <w:hyperlink r:id="rId14">
        <w:r>
          <w:rPr>
            <w:color w:val="0000EE"/>
            <w:u w:val="single"/>
          </w:rPr>
          <w:t>https://forum.asana.com/t/introducing-ai-studio-transforming-workflow-automation-in-asana/955432</w:t>
        </w:r>
      </w:hyperlink>
      <w:r>
        <w:t xml:space="preserve"> - Explains how AI Studio enables building smart workflows using natural language instructions and the no-code interface, aligning with the user-friendly design mentioned by Dustin Moskovitz.</w:t>
      </w:r>
      <w:r/>
    </w:p>
    <w:p>
      <w:pPr>
        <w:pStyle w:val="ListNumber"/>
        <w:spacing w:line="240" w:lineRule="auto"/>
        <w:ind w:left="720"/>
      </w:pPr>
      <w:r/>
      <w:hyperlink r:id="rId13">
        <w:r>
          <w:rPr>
            <w:color w:val="0000EE"/>
            <w:u w:val="single"/>
          </w:rPr>
          <w:t>https://forum.asana.com/t/dive-into-the-new-era-of-work-with-asana-ai-studio/955153</w:t>
        </w:r>
      </w:hyperlink>
      <w:r>
        <w:t xml:space="preserve"> - Provides examples of how AI Studio can automate repetitive tasks, improve reporting, and speed up decision-making processes, reflecting its impact on reducing busy work.</w:t>
      </w:r>
      <w:r/>
    </w:p>
    <w:p>
      <w:pPr>
        <w:pStyle w:val="ListNumber"/>
        <w:spacing w:line="240" w:lineRule="auto"/>
        <w:ind w:left="720"/>
      </w:pPr>
      <w:r/>
      <w:hyperlink r:id="rId11">
        <w:r>
          <w:rPr>
            <w:color w:val="0000EE"/>
            <w:u w:val="single"/>
          </w:rPr>
          <w:t>https://asana.com/product/ai</w:t>
        </w:r>
      </w:hyperlink>
      <w:r>
        <w:t xml:space="preserve"> - Highlights the integration of AI into existing workflows and the ability to centralize and automate tasks, such as project coordination, which aligns with the benefits mentioned in the article.</w:t>
      </w:r>
      <w:r/>
    </w:p>
    <w:p>
      <w:pPr>
        <w:pStyle w:val="ListNumber"/>
        <w:spacing w:line="240" w:lineRule="auto"/>
        <w:ind w:left="720"/>
      </w:pPr>
      <w:r/>
      <w:hyperlink r:id="rId13">
        <w:r>
          <w:rPr>
            <w:color w:val="0000EE"/>
            <w:u w:val="single"/>
          </w:rPr>
          <w:t>https://forum.asana.com/t/dive-into-the-new-era-of-work-with-asana-ai-studio/955153</w:t>
        </w:r>
      </w:hyperlink>
      <w:r>
        <w:t xml:space="preserve"> - Mentions the use of Asana’s Work Graph data model to provide context and historical relationships, which is crucial for AI Studio's functionality in recommending project sequences and optimizing resource management.</w:t>
      </w:r>
      <w:r/>
    </w:p>
    <w:p>
      <w:pPr>
        <w:pStyle w:val="ListNumber"/>
        <w:spacing w:line="240" w:lineRule="auto"/>
        <w:ind w:left="720"/>
      </w:pPr>
      <w:r/>
      <w:hyperlink r:id="rId11">
        <w:r>
          <w:rPr>
            <w:color w:val="0000EE"/>
            <w:u w:val="single"/>
          </w:rPr>
          <w:t>https://asana.com/product/ai</w:t>
        </w:r>
      </w:hyperlink>
      <w:r>
        <w:t xml:space="preserve"> - Discusses the broader context of AI integration across various platforms, including Asana's commitment to safety, transparency, and trust in AI, reflecting the industry trends mentioned in the article.</w:t>
      </w:r>
      <w:r/>
    </w:p>
    <w:p>
      <w:pPr>
        <w:pStyle w:val="ListNumber"/>
        <w:spacing w:line="240" w:lineRule="auto"/>
        <w:ind w:left="720"/>
      </w:pPr>
      <w:r/>
      <w:hyperlink r:id="rId14">
        <w:r>
          <w:rPr>
            <w:color w:val="0000EE"/>
            <w:u w:val="single"/>
          </w:rPr>
          <w:t>https://forum.asana.com/t/introducing-ai-studio-transforming-workflow-automation-in-asana/955432</w:t>
        </w:r>
      </w:hyperlink>
      <w:r>
        <w:t xml:space="preserve"> - Emphasizes AI Studio's role in enhancing productivity and aligning work with business objectives, acting as a 'teammate' to human colleagues, as noted by Dustin Moskovitz.</w:t>
      </w:r>
      <w:r/>
    </w:p>
    <w:p>
      <w:pPr>
        <w:pStyle w:val="ListNumber"/>
        <w:spacing w:line="240" w:lineRule="auto"/>
        <w:ind w:left="720"/>
      </w:pPr>
      <w:r/>
      <w:hyperlink r:id="rId15">
        <w:r>
          <w:rPr>
            <w:color w:val="0000EE"/>
            <w:u w:val="single"/>
          </w:rPr>
          <w:t>https://venturebeat.com/ai/asanas-ai-studio-brings-agents-directly-to-workflow-management/</w:t>
        </w:r>
      </w:hyperlink>
      <w:r>
        <w:t xml:space="preserve"> - Please view link - unable to able to access data</w:t>
      </w:r>
      <w:r/>
    </w:p>
    <w:p>
      <w:pPr>
        <w:pStyle w:val="ListNumber"/>
        <w:spacing w:line="240" w:lineRule="auto"/>
        <w:ind w:left="720"/>
      </w:pPr>
      <w:r/>
      <w:hyperlink r:id="rId16">
        <w:r>
          <w:rPr>
            <w:color w:val="0000EE"/>
            <w:u w:val="single"/>
          </w:rPr>
          <w:t>https://www.uctoday.com/unified-communications/cpaas/asana-to-enhance-work-management-with-new-ai-studio-workflow-builder/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lp.asana.com/s/article/ai-studio" TargetMode="External"/><Relationship Id="rId11" Type="http://schemas.openxmlformats.org/officeDocument/2006/relationships/hyperlink" Target="https://asana.com/product/ai" TargetMode="External"/><Relationship Id="rId12" Type="http://schemas.openxmlformats.org/officeDocument/2006/relationships/hyperlink" Target="https://help.asana.com/s/article/get-started-with-asana-ai" TargetMode="External"/><Relationship Id="rId13" Type="http://schemas.openxmlformats.org/officeDocument/2006/relationships/hyperlink" Target="https://forum.asana.com/t/dive-into-the-new-era-of-work-with-asana-ai-studio/955153" TargetMode="External"/><Relationship Id="rId14" Type="http://schemas.openxmlformats.org/officeDocument/2006/relationships/hyperlink" Target="https://forum.asana.com/t/introducing-ai-studio-transforming-workflow-automation-in-asana/955432" TargetMode="External"/><Relationship Id="rId15" Type="http://schemas.openxmlformats.org/officeDocument/2006/relationships/hyperlink" Target="https://venturebeat.com/ai/asanas-ai-studio-brings-agents-directly-to-workflow-management/" TargetMode="External"/><Relationship Id="rId16" Type="http://schemas.openxmlformats.org/officeDocument/2006/relationships/hyperlink" Target="https://www.uctoday.com/unified-communications/cpaas/asana-to-enhance-work-management-with-new-ai-studio-workflow-buil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