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Black Hills AI partners with DeepIP to transform IP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Black Hills AI and DeepIP have announced a significant strategic integration partnership aimed at revolutionising the automation and analysis processes in the intellectual property (IP) sector. This collaboration between the two companies, both leading figures in the automation and AI technology sectors, is set to provide enhanced capabilities for their broad range of customers.</w:t>
      </w:r>
      <w:r/>
    </w:p>
    <w:p>
      <w:r/>
      <w:r>
        <w:t>The new partnership is focused on empowering users with advanced AI-augmented tools for IP prosecution. Black Hills AI customers will be able to use DeepIP's sophisticated AI capabilities to significantly enhance their IP management operations. This enhancement will permit users to analyse prosecution documents with sophisticated AI-driven insights and augment automated response processes that improve the efficiency of IP processing. Additionally, users will be able to generate reports that are enriched by cutting-edge generative AI technology. It will also aid in optimising the productivity of patent drafting and prosecution efforts, facilitating the delivery of superior patents to their clients.</w:t>
      </w:r>
      <w:r/>
    </w:p>
    <w:p>
      <w:r/>
      <w:r>
        <w:t>For DeepIP's clientele, the integration allows them to benefit from Black Hills AI's file wrapper synchronisation services, which will enable seamless access to prosecution documents. This component of the integration will ensure rapid and effortless data load into DeepIP’s applications, thereby streamlining workflows and enhancing overall productivity.</w:t>
      </w:r>
      <w:r/>
    </w:p>
    <w:p>
      <w:r/>
      <w:r>
        <w:t>Jim Hallenbeck, President and CEO of Black Hills AI, emphasised the importance of the partnership by stating, "This collaboration with DeepIP marks a significant milestone in our mission to provide cutting-edge intelligent IP automation solutions." He added that the integration will enable the provision of unparalleled insights and efficiencies in the development and management of intellectual property portfolios.</w:t>
      </w:r>
      <w:r/>
    </w:p>
    <w:p>
      <w:r/>
      <w:r>
        <w:t>Echoing Hallenbeck’s enthusiasm, François-Xavier (FX) Leduc, CEO of DeepIP, remarked, "We're thrilled to partner with Black Hills AI to bring our AI technology to a wider audience." He noted that the new tools would empower IP professionals with previously unavailable AI-driven drafting and analysis capabilities, setting a new standard in the industry.</w:t>
      </w:r>
      <w:r/>
    </w:p>
    <w:p>
      <w:r/>
      <w:r>
        <w:t>The integration is set to be rolled out to customers over the coming weeks. Both companies are committed to providing comprehensive support and training to ensure a smooth transition for all users adopting the new system.</w:t>
      </w:r>
      <w:r/>
    </w:p>
    <w:p>
      <w:r/>
      <w:r>
        <w:t>The partnership will be prominently featured at the AIPLA Annual Meeting, scheduled to take place on October 24-25, 2024, at the Gaylord National Harbor Resort and Convention Center. Representatives from both companies will be present to discuss the integration and its benefits. The AIPLA Annual Meeting is a prominent event in the IP industry calendar, and the collaboration between Black Hills AI and DeepIP is poised to be a major highlight.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http://www.businesswire.com/multimedia/beverlyhillschamber/20241021725475/en/5732321/Black-Hills-AI-and-DeepIP-Announce-Strategic-Integration-Partnership</w:t>
        </w:r>
      </w:hyperlink>
      <w:r>
        <w:t xml:space="preserve"> - Announcement of the strategic integration partnership between Black Hills AI and DeepIP.</w:t>
      </w:r>
      <w:r/>
    </w:p>
    <w:p>
      <w:pPr>
        <w:pStyle w:val="ListNumber"/>
        <w:spacing w:line="240" w:lineRule="auto"/>
        <w:ind w:left="720"/>
      </w:pPr>
      <w:r/>
      <w:hyperlink r:id="rId11">
        <w:r>
          <w:rPr>
            <w:color w:val="0000EE"/>
            <w:u w:val="single"/>
          </w:rPr>
          <w:t>https://www.linkedin.com/posts/jameshallenbeck_ipautomation-ai-patentprosecution-activity-7254491742790393856-vTJY</w:t>
        </w:r>
      </w:hyperlink>
      <w:r>
        <w:t xml:space="preserve"> - Jim Hallenbeck's announcement of the partnership and its impact on IP automation.</w:t>
      </w:r>
      <w:r/>
    </w:p>
    <w:p>
      <w:pPr>
        <w:pStyle w:val="ListNumber"/>
        <w:spacing w:line="240" w:lineRule="auto"/>
        <w:ind w:left="720"/>
      </w:pPr>
      <w:r/>
      <w:hyperlink r:id="rId12">
        <w:r>
          <w:rPr>
            <w:color w:val="0000EE"/>
            <w:u w:val="single"/>
          </w:rPr>
          <w:t>https://www.linkedin.com/posts/fxleduc_ipautomation-ai-patentprosecution-activity-7254508033232310272-Fxoy</w:t>
        </w:r>
      </w:hyperlink>
      <w:r>
        <w:t xml:space="preserve"> - François-Xavier (FX) Leduc's remarks on the partnership and its benefits for IP professionals.</w:t>
      </w:r>
      <w:r/>
    </w:p>
    <w:p>
      <w:pPr>
        <w:pStyle w:val="ListNumber"/>
        <w:spacing w:line="240" w:lineRule="auto"/>
        <w:ind w:left="720"/>
      </w:pPr>
      <w:r/>
      <w:hyperlink r:id="rId13">
        <w:r>
          <w:rPr>
            <w:color w:val="0000EE"/>
            <w:u w:val="single"/>
          </w:rPr>
          <w:t>https://www.marketwatch.com/client/login?target=https%3A%2F%2Fwww.marketwatch.com%2Fpress-release%2Fblack-hills-ai-and-deepip-announce-strategic-integration-partnership-f2ea6d36</w:t>
        </w:r>
      </w:hyperlink>
      <w:r>
        <w:t xml:space="preserve"> - Press release announcing the strategic integration partnership between Black Hills AI and DeepIP.</w:t>
      </w:r>
      <w:r/>
    </w:p>
    <w:p>
      <w:pPr>
        <w:pStyle w:val="ListNumber"/>
        <w:spacing w:line="240" w:lineRule="auto"/>
        <w:ind w:left="720"/>
      </w:pPr>
      <w:r/>
      <w:hyperlink r:id="rId14">
        <w:r>
          <w:rPr>
            <w:color w:val="0000EE"/>
            <w:u w:val="single"/>
          </w:rPr>
          <w:t>https://blackhills.ai</w:t>
        </w:r>
      </w:hyperlink>
      <w:r>
        <w:t xml:space="preserve"> - Information on Black Hills AI's automated docketing services and AI tools, which are part of the integration.</w:t>
      </w:r>
      <w:r/>
    </w:p>
    <w:p>
      <w:pPr>
        <w:pStyle w:val="ListNumber"/>
        <w:spacing w:line="240" w:lineRule="auto"/>
        <w:ind w:left="720"/>
      </w:pPr>
      <w:r/>
      <w:hyperlink r:id="rId10">
        <w:r>
          <w:rPr>
            <w:color w:val="0000EE"/>
            <w:u w:val="single"/>
          </w:rPr>
          <w:t>http://www.businesswire.com/multimedia/beverlyhillschamber/20241021725475/en/5732321/Black-Hills-AI-and-DeepIP-Announce-Strategic-Integration-Partnership</w:t>
        </w:r>
      </w:hyperlink>
      <w:r>
        <w:t xml:space="preserve"> - Details on how the partnership enhances IP management operations and analysis processes.</w:t>
      </w:r>
      <w:r/>
    </w:p>
    <w:p>
      <w:pPr>
        <w:pStyle w:val="ListNumber"/>
        <w:spacing w:line="240" w:lineRule="auto"/>
        <w:ind w:left="720"/>
      </w:pPr>
      <w:r/>
      <w:hyperlink r:id="rId11">
        <w:r>
          <w:rPr>
            <w:color w:val="0000EE"/>
            <w:u w:val="single"/>
          </w:rPr>
          <w:t>https://www.linkedin.com/posts/jameshallenbeck_ipautomation-ai-patentprosecution-activity-7254491742790393856-vTJY</w:t>
        </w:r>
      </w:hyperlink>
      <w:r>
        <w:t xml:space="preserve"> - Jim Hallenbeck's statement on the significance of the partnership for providing cutting-edge IP automation solutions.</w:t>
      </w:r>
      <w:r/>
    </w:p>
    <w:p>
      <w:pPr>
        <w:pStyle w:val="ListNumber"/>
        <w:spacing w:line="240" w:lineRule="auto"/>
        <w:ind w:left="720"/>
      </w:pPr>
      <w:r/>
      <w:hyperlink r:id="rId12">
        <w:r>
          <w:rPr>
            <w:color w:val="0000EE"/>
            <w:u w:val="single"/>
          </w:rPr>
          <w:t>https://www.linkedin.com/posts/fxleduc_ipautomation-ai-patentprosecution-activity-7254508033232310272-Fxoy</w:t>
        </w:r>
      </w:hyperlink>
      <w:r>
        <w:t xml:space="preserve"> - François-Xavier (FX) Leduc's comments on empowering IP professionals with new AI-driven tools.</w:t>
      </w:r>
      <w:r/>
    </w:p>
    <w:p>
      <w:pPr>
        <w:pStyle w:val="ListNumber"/>
        <w:spacing w:line="240" w:lineRule="auto"/>
        <w:ind w:left="720"/>
      </w:pPr>
      <w:r/>
      <w:hyperlink r:id="rId10">
        <w:r>
          <w:rPr>
            <w:color w:val="0000EE"/>
            <w:u w:val="single"/>
          </w:rPr>
          <w:t>http://www.businesswire.com/multimedia/beverlyhillschamber/20241021725475/en/5732321/Black-Hills-AI-and-DeepIP-Announce-Strategic-Integration-Partnership</w:t>
        </w:r>
      </w:hyperlink>
      <w:r>
        <w:t xml:space="preserve"> - Information on the rollout of the integration to customers and the commitment to comprehensive support and training.</w:t>
      </w:r>
      <w:r/>
    </w:p>
    <w:p>
      <w:pPr>
        <w:pStyle w:val="ListNumber"/>
        <w:spacing w:line="240" w:lineRule="auto"/>
        <w:ind w:left="720"/>
      </w:pPr>
      <w:r/>
      <w:hyperlink r:id="rId11">
        <w:r>
          <w:rPr>
            <w:color w:val="0000EE"/>
            <w:u w:val="single"/>
          </w:rPr>
          <w:t>https://www.linkedin.com/posts/jameshallenbeck_ipautomation-ai-patentprosecution-activity-7254491742790393856-vTJY</w:t>
        </w:r>
      </w:hyperlink>
      <w:r>
        <w:t xml:space="preserve"> - Mention of the partnership being featured at the AIPLA Annual Meeting.</w:t>
      </w:r>
      <w:r/>
    </w:p>
    <w:p>
      <w:pPr>
        <w:pStyle w:val="ListNumber"/>
        <w:spacing w:line="240" w:lineRule="auto"/>
        <w:ind w:left="720"/>
      </w:pPr>
      <w:r/>
      <w:hyperlink r:id="rId15">
        <w:r>
          <w:rPr>
            <w:color w:val="0000EE"/>
            <w:u w:val="single"/>
          </w:rPr>
          <w:t>https://www.legalitprofessionals.com/usa-news/13959-black-hills-ai-and-deepip-announce-strategic-integration-partnership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www.businesswire.com/multimedia/beverlyhillschamber/20241021725475/en/5732321/Black-Hills-AI-and-DeepIP-Announce-Strategic-Integration-Partnership" TargetMode="External"/><Relationship Id="rId11" Type="http://schemas.openxmlformats.org/officeDocument/2006/relationships/hyperlink" Target="https://www.linkedin.com/posts/jameshallenbeck_ipautomation-ai-patentprosecution-activity-7254491742790393856-vTJY" TargetMode="External"/><Relationship Id="rId12" Type="http://schemas.openxmlformats.org/officeDocument/2006/relationships/hyperlink" Target="https://www.linkedin.com/posts/fxleduc_ipautomation-ai-patentprosecution-activity-7254508033232310272-Fxoy" TargetMode="External"/><Relationship Id="rId13" Type="http://schemas.openxmlformats.org/officeDocument/2006/relationships/hyperlink" Target="https://www.marketwatch.com/client/login?target=https%3A%2F%2Fwww.marketwatch.com%2Fpress-release%2Fblack-hills-ai-and-deepip-announce-strategic-integration-partnership-f2ea6d36" TargetMode="External"/><Relationship Id="rId14" Type="http://schemas.openxmlformats.org/officeDocument/2006/relationships/hyperlink" Target="https://blackhills.ai" TargetMode="External"/><Relationship Id="rId15" Type="http://schemas.openxmlformats.org/officeDocument/2006/relationships/hyperlink" Target="https://www.legalitprofessionals.com/usa-news/13959-black-hills-ai-and-deepip-announce-strategic-integration-partne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