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Cohesity unveils advanced visual data explorer for Gaia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Cohesity Unveils Advanced Visual Data Explorer for Gaia Platform</w:t>
      </w:r>
      <w:r/>
    </w:p>
    <w:p>
      <w:r/>
      <w:r>
        <w:t>Cohesity, a leading data management company, has announced the introduction of its patent-pending visual data exploration capability for the Cohesity Gaia platform. This innovative addition seeks to transform the way enterprises manage and derive insights from large volumes of unstructured data.</w:t>
      </w:r>
      <w:r/>
    </w:p>
    <w:p>
      <w:r/>
      <w:r>
        <w:rPr>
          <w:b/>
        </w:rPr>
        <w:t>Innovative Visual Data Exploration</w:t>
      </w:r>
      <w:r/>
    </w:p>
    <w:p>
      <w:r/>
      <w:r>
        <w:t xml:space="preserve">Launched earlier this year, Cohesity Gaia is an AI-powered search assistant that uses generative AI to offer deeper insights from diverse data formats. The newly integrated visual data explorer is designed to display themes across datasets, helping users quickly identify patterns and queries within unstructured data — such as documents, emails, PDFs, spreadsheets, and more. </w:t>
      </w:r>
      <w:r/>
    </w:p>
    <w:p>
      <w:r/>
      <w:r>
        <w:t>Unstructured data, which accounts for over 80% of corporate information, presents significant challenges for businesses trying to extract meaningful insights. Traditional methods often rely on sampling smaller portions of structured data, potentially leading to incomplete or incorrect analysis. Gaia's new capability aims to address this gap by leveraging cutting-edge AI techniques, including topic modelling and natural language processing, to bring clarity and context to complex data.</w:t>
      </w:r>
      <w:r/>
    </w:p>
    <w:p>
      <w:r/>
      <w:r>
        <w:rPr>
          <w:b/>
        </w:rPr>
        <w:t>Streamlining Data Insights</w:t>
      </w:r>
      <w:r/>
    </w:p>
    <w:p>
      <w:r/>
      <w:r>
        <w:t>The visual data explorer within Gaia offers a pioneering approach by categorising data into themes which users can explore visually. This feature allows business users to interact directly with their data, utilising intelligent prompts and conversational queries to refine their search. By facilitating a clearer understanding of dataset content, this capability empowers enterprises to ask more targeted questions and retrieve valuable insights swiftly.</w:t>
      </w:r>
      <w:r/>
    </w:p>
    <w:p>
      <w:r/>
      <w:r>
        <w:t>Central to Gaia’s functionality is its commitment to security and compliance. The tool ensures that while providing detailed insights, it maintains regulatory standards and secure data management practices.</w:t>
      </w:r>
      <w:r/>
    </w:p>
    <w:p>
      <w:r/>
      <w:r>
        <w:rPr>
          <w:b/>
        </w:rPr>
        <w:t>Compatibility Expansion and AI Integration</w:t>
      </w:r>
      <w:r/>
    </w:p>
    <w:p>
      <w:r/>
      <w:r>
        <w:t>Cohesity has expanded Gaia's support to include compatibility with various new data sources and workloads. This encompasses data secured on platforms like Microsoft 365 Mail, Sharepoint, OneDrive, as well as on-premises and cloud-based file servers such as Dell EMC Isilon and Netapp NAS. This broader support means more enterprises can leverage their existing data reserves, irrespective of storage location or format.</w:t>
      </w:r>
      <w:r/>
    </w:p>
    <w:p>
      <w:r/>
      <w:r>
        <w:t>The platform utilises retrieval augmented generation (RAG) AI and large language models (LLMs) to streamline access to vast data reserves. Craig Martell, CTO of Cohesity, emphasised the company's goal of enabling businesses to unlock significant value from their data, regardless of complexity and origin.</w:t>
      </w:r>
      <w:r/>
    </w:p>
    <w:p>
      <w:r/>
      <w:r>
        <w:rPr>
          <w:b/>
        </w:rPr>
        <w:t>Recognition in Artificial Intelligence</w:t>
      </w:r>
      <w:r/>
    </w:p>
    <w:p>
      <w:r/>
      <w:r>
        <w:t>Cohesity Gaia has garnered recognition within the tech industry, notably being named a 2024 Tech Innovator in the artificial intelligence category by CRN. This accolade highlights the platform's technological contributions and its potential to drive partner growth opportunities.</w:t>
      </w:r>
      <w:r/>
    </w:p>
    <w:p>
      <w:r/>
      <w:r>
        <w:t>The visual data explorer and new data compatibility features are scheduled for release in October. This update is set to enhance Cohesity Gaia’s utility, offering businesses an unprecedented tool for managing and exploring vast datasets. As companies strive to leverage AI for business intelligence, Gaia positions itself as a key facilitator for improved operational efficiency and decision-making.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https://www.cohesity.com/solutions/ai-conversational-search/</w:t>
        </w:r>
      </w:hyperlink>
      <w:r>
        <w:t xml:space="preserve"> - Cohesity Gaia combines generative AI with enterprise data and provides visual data exploration capabilities.</w:t>
      </w:r>
      <w:r/>
    </w:p>
    <w:p>
      <w:pPr>
        <w:pStyle w:val="ListNumber"/>
        <w:spacing w:line="240" w:lineRule="auto"/>
        <w:ind w:left="720"/>
      </w:pPr>
      <w:r/>
      <w:hyperlink r:id="rId11">
        <w:r>
          <w:rPr>
            <w:color w:val="0000EE"/>
            <w:u w:val="single"/>
          </w:rPr>
          <w:t>https://www.helpnetsecurity.com/2024/10/23/cohesity-gaia-generative-ai/</w:t>
        </w:r>
      </w:hyperlink>
      <w:r>
        <w:t xml:space="preserve"> - Cohesity introduced a patent-pending visual data exploration capability to Cohesity Gaia.</w:t>
      </w:r>
      <w:r/>
    </w:p>
    <w:p>
      <w:pPr>
        <w:pStyle w:val="ListNumber"/>
        <w:spacing w:line="240" w:lineRule="auto"/>
        <w:ind w:left="720"/>
      </w:pPr>
      <w:r/>
      <w:hyperlink r:id="rId12">
        <w:r>
          <w:rPr>
            <w:color w:val="0000EE"/>
            <w:u w:val="single"/>
          </w:rPr>
          <w:t>https://www.cohesity.com/blogs/visualize-your-datasets-with-cohesity-gaia/</w:t>
        </w:r>
      </w:hyperlink>
      <w:r>
        <w:t xml:space="preserve"> - The new Cohesity Gaia data exploration features use cutting-edge AI and natural language processing to create visual representations of data.</w:t>
      </w:r>
      <w:r/>
    </w:p>
    <w:p>
      <w:pPr>
        <w:pStyle w:val="ListNumber"/>
        <w:spacing w:line="240" w:lineRule="auto"/>
        <w:ind w:left="720"/>
      </w:pPr>
      <w:r/>
      <w:hyperlink r:id="rId13">
        <w:r>
          <w:rPr>
            <w:color w:val="0000EE"/>
            <w:u w:val="single"/>
          </w:rPr>
          <w:t>https://www.cohesity.com/forms/white-paper/unlock-data-insights-with-cohesity-gaia-ai-powered-conversational-search/</w:t>
        </w:r>
      </w:hyperlink>
      <w:r>
        <w:t xml:space="preserve"> - Cohesity Gaia uses retrieval augmented generation (RAG) AI and large language models (LLMs) to unlock data insights.</w:t>
      </w:r>
      <w:r/>
    </w:p>
    <w:p>
      <w:pPr>
        <w:pStyle w:val="ListNumber"/>
        <w:spacing w:line="240" w:lineRule="auto"/>
        <w:ind w:left="720"/>
      </w:pPr>
      <w:r/>
      <w:hyperlink r:id="rId14">
        <w:r>
          <w:rPr>
            <w:color w:val="0000EE"/>
            <w:u w:val="single"/>
          </w:rPr>
          <w:t>https://www.cohesity.com</w:t>
        </w:r>
      </w:hyperlink>
      <w:r>
        <w:t xml:space="preserve"> - Cohesity provides data security and management, including AI-based early threat detection and rapid data recovery.</w:t>
      </w:r>
      <w:r/>
    </w:p>
    <w:p>
      <w:pPr>
        <w:pStyle w:val="ListNumber"/>
        <w:spacing w:line="240" w:lineRule="auto"/>
        <w:ind w:left="720"/>
      </w:pPr>
      <w:r/>
      <w:hyperlink r:id="rId11">
        <w:r>
          <w:rPr>
            <w:color w:val="0000EE"/>
            <w:u w:val="single"/>
          </w:rPr>
          <w:t>https://www.helpnetsecurity.com/2024/10/23/cohesity-gaia-generative-ai/</w:t>
        </w:r>
      </w:hyperlink>
      <w:r>
        <w:t xml:space="preserve"> - Cohesity Gaia is an AI-powered search assistant that helps users identify patterns and queries within unstructured data.</w:t>
      </w:r>
      <w:r/>
    </w:p>
    <w:p>
      <w:pPr>
        <w:pStyle w:val="ListNumber"/>
        <w:spacing w:line="240" w:lineRule="auto"/>
        <w:ind w:left="720"/>
      </w:pPr>
      <w:r/>
      <w:hyperlink r:id="rId12">
        <w:r>
          <w:rPr>
            <w:color w:val="0000EE"/>
            <w:u w:val="single"/>
          </w:rPr>
          <w:t>https://www.cohesity.com/blogs/visualize-your-datasets-with-cohesity-gaia/</w:t>
        </w:r>
      </w:hyperlink>
      <w:r>
        <w:t xml:space="preserve"> - The visual data explorer within Gaia categorises data into themes, allowing users to explore data visually and interact directly with their data.</w:t>
      </w:r>
      <w:r/>
    </w:p>
    <w:p>
      <w:pPr>
        <w:pStyle w:val="ListNumber"/>
        <w:spacing w:line="240" w:lineRule="auto"/>
        <w:ind w:left="720"/>
      </w:pPr>
      <w:r/>
      <w:hyperlink r:id="rId13">
        <w:r>
          <w:rPr>
            <w:color w:val="0000EE"/>
            <w:u w:val="single"/>
          </w:rPr>
          <w:t>https://www.cohesity.com/forms/white-paper/unlock-data-insights-with-cohesity-gaia-ai-powered-conversational-search/</w:t>
        </w:r>
      </w:hyperlink>
      <w:r>
        <w:t xml:space="preserve"> - Cohesity Gaia ensures security and compliance while providing detailed insights into dataset content.</w:t>
      </w:r>
      <w:r/>
    </w:p>
    <w:p>
      <w:pPr>
        <w:pStyle w:val="ListNumber"/>
        <w:spacing w:line="240" w:lineRule="auto"/>
        <w:ind w:left="720"/>
      </w:pPr>
      <w:r/>
      <w:hyperlink r:id="rId10">
        <w:r>
          <w:rPr>
            <w:color w:val="0000EE"/>
            <w:u w:val="single"/>
          </w:rPr>
          <w:t>https://www.cohesity.com/solutions/ai-conversational-search/</w:t>
        </w:r>
      </w:hyperlink>
      <w:r>
        <w:t xml:space="preserve"> - Cohesity Gaia has expanded support to include compatibility with various new data sources and workloads, such as Microsoft 365 Mail and on-premises file servers.</w:t>
      </w:r>
      <w:r/>
    </w:p>
    <w:p>
      <w:pPr>
        <w:pStyle w:val="ListNumber"/>
        <w:spacing w:line="240" w:lineRule="auto"/>
        <w:ind w:left="720"/>
      </w:pPr>
      <w:r/>
      <w:hyperlink r:id="rId11">
        <w:r>
          <w:rPr>
            <w:color w:val="0000EE"/>
            <w:u w:val="single"/>
          </w:rPr>
          <w:t>https://www.helpnetsecurity.com/2024/10/23/cohesity-gaia-generative-ai/</w:t>
        </w:r>
      </w:hyperlink>
      <w:r>
        <w:t xml:space="preserve"> - Cohesity Gaia has been recognized within the tech industry, notably being named a 2024 Tech Innovator in the artificial intelligence category by CRN.</w:t>
      </w:r>
      <w:r/>
    </w:p>
    <w:p>
      <w:pPr>
        <w:pStyle w:val="ListNumber"/>
        <w:spacing w:line="240" w:lineRule="auto"/>
        <w:ind w:left="720"/>
      </w:pPr>
      <w:r/>
      <w:hyperlink r:id="rId15">
        <w:r>
          <w:rPr>
            <w:color w:val="0000EE"/>
            <w:u w:val="single"/>
          </w:rPr>
          <w:t>https://uktechnews.co.uk/2024/10/22/cohesity-enhances-gen-ai-capabilities-with-advanced-visualisation-tool-and-expanded-data-sources-for-cohesity-gaia/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hesity.com/solutions/ai-conversational-search/" TargetMode="External"/><Relationship Id="rId11" Type="http://schemas.openxmlformats.org/officeDocument/2006/relationships/hyperlink" Target="https://www.helpnetsecurity.com/2024/10/23/cohesity-gaia-generative-ai/" TargetMode="External"/><Relationship Id="rId12" Type="http://schemas.openxmlformats.org/officeDocument/2006/relationships/hyperlink" Target="https://www.cohesity.com/blogs/visualize-your-datasets-with-cohesity-gaia/" TargetMode="External"/><Relationship Id="rId13" Type="http://schemas.openxmlformats.org/officeDocument/2006/relationships/hyperlink" Target="https://www.cohesity.com/forms/white-paper/unlock-data-insights-with-cohesity-gaia-ai-powered-conversational-search/" TargetMode="External"/><Relationship Id="rId14" Type="http://schemas.openxmlformats.org/officeDocument/2006/relationships/hyperlink" Target="https://www.cohesity.com" TargetMode="External"/><Relationship Id="rId15" Type="http://schemas.openxmlformats.org/officeDocument/2006/relationships/hyperlink" Target="https://uktechnews.co.uk/2024/10/22/cohesity-enhances-gen-ai-capabilities-with-advanced-visualisation-tool-and-expanded-data-sources-for-cohesity-ga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