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app launched to provide free emotional support amid NHS pressures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light of increasing pressures on the NHS with surging waitlists and a growing concern for mental health, Lumii.life has announced a new initiative aimed at providing immediate emotional support without financial burden. The company has launched an app designed as an expert-approved, AI-powered mental health companion, now available for free.</w:t>
      </w:r>
      <w:r/>
    </w:p>
    <w:p>
      <w:r/>
      <w:r>
        <w:t>This development comes amidst warnings of the long-term impact that lack of support and early intervention might have on the population's mental health. With many already struggling to access timely care, the app’s launch presents an alternative method for support across various issues, ranging from social challenges and work-related stress to personal difficulties.</w:t>
      </w:r>
      <w:r/>
    </w:p>
    <w:p>
      <w:r/>
      <w:r>
        <w:t>Lumii.life aims to deliver real-time, personalised emotional assistance, utilising AI technology that adapts and tailors its responses based on prior interactions with the user. This evolving, personalised approach allows the app to provide increasingly relevant support, which over time can help users build resilience and manage their mental health challenges more effectively.</w:t>
      </w:r>
      <w:r/>
    </w:p>
    <w:p>
      <w:r/>
      <w:r>
        <w:t>Emma Loker, a Child &amp; Adolescent Psychotherapeutic Counsellor and the Resident Expert at Lumii.life, has played a pivotal role in ensuring that the guidance offered aligns with current mental health regulations. She articulated her goal to arm users with critical tools for managing immediate mental health needs and fostering long-term well-being. By promoting resilience and healthy coping mechanisms, Lumii.life seeks to offer significant support in today’s challenging environment and beyond.</w:t>
      </w:r>
      <w:r/>
    </w:p>
    <w:p>
      <w:r/>
      <w:r>
        <w:t>Co-founder Laura Tristram, motivated by her own experiences with mental health challenges, co-developed the app to bridge the gap in mental health support. She believes that early intervention is crucial in preventing minor issues from escalating into major obstacles. The app’s provision of up to ten free chats per day allows users to seek support for smaller challenges promptly, potentially averting more significant difficulties.</w:t>
      </w:r>
      <w:r/>
    </w:p>
    <w:p>
      <w:r/>
      <w:r>
        <w:t>The vision behind Lumii.life is to provide a proactive solution that empowers users by ensuring they have access to immediate support. This approach not only prioritises the mental health of individuals but also provides a framework for long-lasting strategies to address life’s challenges.</w:t>
      </w:r>
      <w:r/>
    </w:p>
    <w:p>
      <w:r/>
      <w:r>
        <w:t>The app is now available for download, offering an accessible solution for those seeking emotional support and guidance, further enhancing the options available for individuals to manage their mental health in light of increasing structural pressures.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https://lumii.life/how-it-works/</w:t>
        </w:r>
      </w:hyperlink>
      <w:r>
        <w:t xml:space="preserve"> - Explains how Lumii.life works, including its role as an AI companion and its ability to provide real-time, personalised emotional support.</w:t>
      </w:r>
      <w:r/>
    </w:p>
    <w:p>
      <w:pPr>
        <w:pStyle w:val="ListNumber"/>
        <w:spacing w:line="240" w:lineRule="auto"/>
        <w:ind w:left="720"/>
      </w:pPr>
      <w:r/>
      <w:hyperlink r:id="rId11">
        <w:r>
          <w:rPr>
            <w:color w:val="0000EE"/>
            <w:u w:val="single"/>
          </w:rPr>
          <w:t>https://www.nationalworld.com/lifestyle/tech/free-ai-app-lumiilife-to-curb-tidal-wave-with-mental-health-support-4835770</w:t>
        </w:r>
      </w:hyperlink>
      <w:r>
        <w:t xml:space="preserve"> - Discusses the launch of Lumii.life as a free AI app to address mental health support needs, especially in light of NHS waitlists and mental health concerns.</w:t>
      </w:r>
      <w:r/>
    </w:p>
    <w:p>
      <w:pPr>
        <w:pStyle w:val="ListNumber"/>
        <w:spacing w:line="240" w:lineRule="auto"/>
        <w:ind w:left="720"/>
      </w:pPr>
      <w:r/>
      <w:hyperlink r:id="rId12">
        <w:r>
          <w:rPr>
            <w:color w:val="0000EE"/>
            <w:u w:val="single"/>
          </w:rPr>
          <w:t>https://lumii.life/game-changing-ai-app-removes-barriers-to-mental-health-support/</w:t>
        </w:r>
      </w:hyperlink>
      <w:r>
        <w:t xml:space="preserve"> - Details how Lumii.life removes barriers to mental health support by providing real-time, personalised emotional assistance and remembering past conversations.</w:t>
      </w:r>
      <w:r/>
    </w:p>
    <w:p>
      <w:pPr>
        <w:pStyle w:val="ListNumber"/>
        <w:spacing w:line="240" w:lineRule="auto"/>
        <w:ind w:left="720"/>
      </w:pPr>
      <w:r/>
      <w:hyperlink r:id="rId13">
        <w:r>
          <w:rPr>
            <w:color w:val="0000EE"/>
            <w:u w:val="single"/>
          </w:rPr>
          <w:t>https://lumii.life/general/mental-health-and-wellbeing/</w:t>
        </w:r>
      </w:hyperlink>
      <w:r>
        <w:t xml:space="preserve"> - Addresses the impact of lack of mental health support and the long-term effects, highlighting Lumii.life as a solution to these issues.</w:t>
      </w:r>
      <w:r/>
    </w:p>
    <w:p>
      <w:pPr>
        <w:pStyle w:val="ListNumber"/>
        <w:spacing w:line="240" w:lineRule="auto"/>
        <w:ind w:left="720"/>
      </w:pPr>
      <w:r/>
      <w:hyperlink r:id="rId14">
        <w:r>
          <w:rPr>
            <w:color w:val="0000EE"/>
            <w:u w:val="single"/>
          </w:rPr>
          <w:t>https://mylumii.com</w:t>
        </w:r>
      </w:hyperlink>
      <w:r>
        <w:t xml:space="preserve"> - Introduces the purpose of Lumii.life, including improving relationships, communicating better, and finding peace through AI-driven support.</w:t>
      </w:r>
      <w:r/>
    </w:p>
    <w:p>
      <w:pPr>
        <w:pStyle w:val="ListNumber"/>
        <w:spacing w:line="240" w:lineRule="auto"/>
        <w:ind w:left="720"/>
      </w:pPr>
      <w:r/>
      <w:hyperlink r:id="rId10">
        <w:r>
          <w:rPr>
            <w:color w:val="0000EE"/>
            <w:u w:val="single"/>
          </w:rPr>
          <w:t>https://lumii.life/how-it-works/</w:t>
        </w:r>
      </w:hyperlink>
      <w:r>
        <w:t xml:space="preserve"> - Explains the adaptive nature of Lumii.life's AI technology, which tailors responses based on prior interactions with the user.</w:t>
      </w:r>
      <w:r/>
    </w:p>
    <w:p>
      <w:pPr>
        <w:pStyle w:val="ListNumber"/>
        <w:spacing w:line="240" w:lineRule="auto"/>
        <w:ind w:left="720"/>
      </w:pPr>
      <w:r/>
      <w:hyperlink r:id="rId12">
        <w:r>
          <w:rPr>
            <w:color w:val="0000EE"/>
            <w:u w:val="single"/>
          </w:rPr>
          <w:t>https://lumii.life/game-changing-ai-app-removes-barriers-to-mental-health-support/</w:t>
        </w:r>
      </w:hyperlink>
      <w:r>
        <w:t xml:space="preserve"> - Mentions the role of Emma Loker, a Child &amp; Adolescent Psychotherapeutic Counsellor, in ensuring the app's guidance aligns with mental health regulations.</w:t>
      </w:r>
      <w:r/>
    </w:p>
    <w:p>
      <w:pPr>
        <w:pStyle w:val="ListNumber"/>
        <w:spacing w:line="240" w:lineRule="auto"/>
        <w:ind w:left="720"/>
      </w:pPr>
      <w:r/>
      <w:hyperlink r:id="rId11">
        <w:r>
          <w:rPr>
            <w:color w:val="0000EE"/>
            <w:u w:val="single"/>
          </w:rPr>
          <w:t>https://www.nationalworld.com/lifestyle/tech/free-ai-app-lumiilife-to-curb-tidal-wave-with-mental-health-support-4835770</w:t>
        </w:r>
      </w:hyperlink>
      <w:r>
        <w:t xml:space="preserve"> - Highlights the vision behind Lumii.life, including its goal to provide immediate support and long-term strategies for managing mental health challenges.</w:t>
      </w:r>
      <w:r/>
    </w:p>
    <w:p>
      <w:pPr>
        <w:pStyle w:val="ListNumber"/>
        <w:spacing w:line="240" w:lineRule="auto"/>
        <w:ind w:left="720"/>
      </w:pPr>
      <w:r/>
      <w:hyperlink r:id="rId13">
        <w:r>
          <w:rPr>
            <w:color w:val="0000EE"/>
            <w:u w:val="single"/>
          </w:rPr>
          <w:t>https://lumii.life/general/mental-health-and-wellbeing/</w:t>
        </w:r>
      </w:hyperlink>
      <w:r>
        <w:t xml:space="preserve"> - Discusses the importance of early intervention in mental health, a principle that co-founder Laura Tristram emphasized based on her own experiences.</w:t>
      </w:r>
      <w:r/>
    </w:p>
    <w:p>
      <w:pPr>
        <w:pStyle w:val="ListNumber"/>
        <w:spacing w:line="240" w:lineRule="auto"/>
        <w:ind w:left="720"/>
      </w:pPr>
      <w:r/>
      <w:hyperlink r:id="rId10">
        <w:r>
          <w:rPr>
            <w:color w:val="0000EE"/>
            <w:u w:val="single"/>
          </w:rPr>
          <w:t>https://lumii.life/how-it-works/</w:t>
        </w:r>
      </w:hyperlink>
      <w:r>
        <w:t xml:space="preserve"> - Details the app's provision of up to ten free chats per day, allowing users to seek support for smaller challenges promptly.</w:t>
      </w:r>
      <w:r/>
    </w:p>
    <w:p>
      <w:pPr>
        <w:pStyle w:val="ListNumber"/>
        <w:spacing w:line="240" w:lineRule="auto"/>
        <w:ind w:left="720"/>
      </w:pPr>
      <w:r/>
      <w:hyperlink r:id="rId15">
        <w:r>
          <w:rPr>
            <w:color w:val="0000EE"/>
            <w:u w:val="single"/>
          </w:rPr>
          <w:t>https://www.londondaily.news/free-ai-app-hailed-as-game-changing-aims-to-curb-the-tidal-wave-and-remove-barriers-to-mental-health-support/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mii.life/how-it-works/" TargetMode="External"/><Relationship Id="rId11" Type="http://schemas.openxmlformats.org/officeDocument/2006/relationships/hyperlink" Target="https://www.nationalworld.com/lifestyle/tech/free-ai-app-lumiilife-to-curb-tidal-wave-with-mental-health-support-4835770" TargetMode="External"/><Relationship Id="rId12" Type="http://schemas.openxmlformats.org/officeDocument/2006/relationships/hyperlink" Target="https://lumii.life/game-changing-ai-app-removes-barriers-to-mental-health-support/" TargetMode="External"/><Relationship Id="rId13" Type="http://schemas.openxmlformats.org/officeDocument/2006/relationships/hyperlink" Target="https://lumii.life/general/mental-health-and-wellbeing/" TargetMode="External"/><Relationship Id="rId14" Type="http://schemas.openxmlformats.org/officeDocument/2006/relationships/hyperlink" Target="https://mylumii.com" TargetMode="External"/><Relationship Id="rId15" Type="http://schemas.openxmlformats.org/officeDocument/2006/relationships/hyperlink" Target="https://www.londondaily.news/free-ai-app-hailed-as-game-changing-aims-to-curb-the-tidal-wave-and-remove-barriers-to-mental-health-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