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1st Edge wins major contract to propel AI/ML advancements in space and missile defense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1st Edge Wins Major Contract to Propel AI/ML Advancements in Space and Missile Defense</w:t>
      </w:r>
      <w:r/>
    </w:p>
    <w:p>
      <w:r/>
      <w:r>
        <w:t>Huntsville, Alabama – In a significant development for the defence sector, 1st Edge, a prominent small business contractor for the United States Department of Defense (DoD), has secured a substantial $35.8 million contract with the US Army Space and Missile Defense Command (SMDC). Announced on October 23, 2024, the three-year contract leverages an Other Transaction Authority (OTA), notably aiming to revolutionise space and missile defense capabilities through the integration of advanced artificial intelligence and machine learning (AI/ML) technologies.</w:t>
      </w:r>
      <w:r/>
    </w:p>
    <w:p>
      <w:r/>
      <w:r>
        <w:t>Nathan Claburn, Vice President and Chief Technology Officer of 1st Edge, conveyed his enthusiasm regarding the contract, expressing gratitude towards SMDC for the opportunity to enhance their scientific and technological initiatives. He stated, “This strategic partnership will substantially strengthen our position as a leading centre of excellence for artificial intelligence and machine learning in Huntsville, AL.” This collaboration reflects a shared commitment to optimizing mission effectiveness through cutting-edge technological solutions.</w:t>
      </w:r>
      <w:r/>
    </w:p>
    <w:p>
      <w:r/>
      <w:r>
        <w:t>The initiative will be conducted in Huntsville, Alabama, aligning strategically with 1st Edge’s core expertise areas, which encapsulate AI/ML, data solutions, software engineering, air and missile defense, and data visualization. The company was founded in 2015 and has since established itself as a key player and trusted partner for major defense initiatives.</w:t>
      </w:r>
      <w:r/>
    </w:p>
    <w:p>
      <w:r/>
      <w:r>
        <w:t>1st Edge’s collaboration history is notable, having worked extensively with defence entities such as the Space and Missile Defense Command (SMDC), the Missile Defense Agency (MDA), and the Army Futures Command (DevCom). This latest contract not only underscores the importance of AI/ML in fortifying national defence capabilities but also highlights 1st Edge’s pivotal role in driving innovation within this critical field.</w:t>
      </w:r>
      <w:r/>
    </w:p>
    <w:p>
      <w:r/>
      <w:r>
        <w:t>The significance of AI and machine learning in enhancing defense mechanisms cannot be overstated, and this contract serves as a testament to the evolving landscape of national security technologies. The project is poised to not only advance current capabilities but also set new benchmarks in the realm of defense technology solutions.</w:t>
      </w:r>
      <w:r/>
    </w:p>
    <w:p>
      <w:r/>
      <w:r>
        <w:t xml:space="preserve">For those interested in exploring more about 1st Edge's innovation and services, further details can be found on their website: </w:t>
      </w:r>
      <w:hyperlink r:id="rId9">
        <w:r>
          <w:rPr>
            <w:color w:val="0000EE"/>
            <w:u w:val="single"/>
          </w:rPr>
          <w:t>1st Edge Official Website</w:t>
        </w:r>
      </w:hyperlink>
      <w:r>
        <w:t>.</w:t>
      </w:r>
      <w:r/>
    </w:p>
    <w:p>
      <w:r/>
      <w:r>
        <w:t>Founded and headquartered in Huntsville, Alabama, 1st Edge remains committed to advancing national security through innovative AI/ML applications and robust defence solutions, continuing to build on their reputation as an industry leader in technological excellence.</w:t>
      </w:r>
      <w:r/>
    </w:p>
    <w:p>
      <w:r/>
      <w:r>
        <w:t>This announcement and content are disseminated by Send2Press® Newswire.</w:t>
      </w:r>
      <w:r/>
    </w:p>
    <w:p>
      <w:r/>
      <w:r>
        <w:t xml:space="preserve">Source: </w:t>
      </w:r>
      <w:hyperlink r:id="rId10">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1">
        <w:r>
          <w:rPr>
            <w:color w:val="0000EE"/>
            <w:u w:val="single"/>
          </w:rPr>
          <w:t>https://www.1st-edge.com</w:t>
        </w:r>
      </w:hyperlink>
      <w:r>
        <w:t xml:space="preserve"> - Corroborates the information about 1st Edge securing a $35.8 million contract with the US Army Space and Missile Defense Command for AI/ML innovations and provides details about the company's services and expertise.</w:t>
      </w:r>
      <w:r/>
    </w:p>
    <w:p>
      <w:pPr>
        <w:pStyle w:val="ListNumber"/>
        <w:spacing w:line="240" w:lineRule="auto"/>
        <w:ind w:left="720"/>
      </w:pPr>
      <w:r/>
      <w:hyperlink r:id="rId12">
        <w:r>
          <w:rPr>
            <w:color w:val="0000EE"/>
            <w:u w:val="single"/>
          </w:rPr>
          <w:t>https://www.send2press.com/wire/government-news/armed-forces-news/</w:t>
        </w:r>
      </w:hyperlink>
      <w:r>
        <w:t xml:space="preserve"> - Confirms the announcement of 1st Edge securing a $35.8 million contract with the US Army for AI/ML innovations on October 23, 2024.</w:t>
      </w:r>
      <w:r/>
    </w:p>
    <w:p>
      <w:pPr>
        <w:pStyle w:val="ListNumber"/>
        <w:spacing w:line="240" w:lineRule="auto"/>
        <w:ind w:left="720"/>
      </w:pPr>
      <w:r/>
      <w:hyperlink r:id="rId13">
        <w:r>
          <w:rPr>
            <w:color w:val="0000EE"/>
            <w:u w:val="single"/>
          </w:rPr>
          <w:t>https://militaryembedded.com/company/1st-edge</w:t>
        </w:r>
      </w:hyperlink>
      <w:r>
        <w:t xml:space="preserve"> - Provides details about 1st Edge winning a $35.8 million Other Transaction Authority (OTA) contract from the U.S. Army Space and Missile Defense Command for AI/ML solutions.</w:t>
      </w:r>
      <w:r/>
    </w:p>
    <w:p>
      <w:pPr>
        <w:pStyle w:val="ListNumber"/>
        <w:spacing w:line="240" w:lineRule="auto"/>
        <w:ind w:left="720"/>
      </w:pPr>
      <w:r/>
      <w:hyperlink r:id="rId14">
        <w:r>
          <w:rPr>
            <w:color w:val="0000EE"/>
            <w:u w:val="single"/>
          </w:rPr>
          <w:t>https://x.com/IndUSTechTank/status/1849443227121987589</w:t>
        </w:r>
      </w:hyperlink>
      <w:r>
        <w:t xml:space="preserve"> - Mentions the $35.8 million contract secured by 1st Edge from the Army Space and Missile Defense Command.</w:t>
      </w:r>
      <w:r/>
    </w:p>
    <w:p>
      <w:pPr>
        <w:pStyle w:val="ListNumber"/>
        <w:spacing w:line="240" w:lineRule="auto"/>
        <w:ind w:left="720"/>
      </w:pPr>
      <w:r/>
      <w:hyperlink r:id="rId15">
        <w:r>
          <w:rPr>
            <w:color w:val="0000EE"/>
            <w:u w:val="single"/>
          </w:rPr>
          <w:t>https://www.smdc.army.mil/ABOUT/</w:t>
        </w:r>
      </w:hyperlink>
      <w:r>
        <w:t xml:space="preserve"> - Provides background information on the US Army Space and Missile Defense Command (SMDC), the entity that awarded the contract to 1st Edge.</w:t>
      </w:r>
      <w:r/>
    </w:p>
    <w:p>
      <w:pPr>
        <w:pStyle w:val="ListNumber"/>
        <w:spacing w:line="240" w:lineRule="auto"/>
        <w:ind w:left="720"/>
      </w:pPr>
      <w:r/>
      <w:hyperlink r:id="rId11">
        <w:r>
          <w:rPr>
            <w:color w:val="0000EE"/>
            <w:u w:val="single"/>
          </w:rPr>
          <w:t>https://www.1st-edge.com</w:t>
        </w:r>
      </w:hyperlink>
      <w:r>
        <w:t xml:space="preserve"> - Details 1st Edge’s core expertise areas, including AI/ML, data solutions, software engineering, air and missile defense, and data visualization.</w:t>
      </w:r>
      <w:r/>
    </w:p>
    <w:p>
      <w:pPr>
        <w:pStyle w:val="ListNumber"/>
        <w:spacing w:line="240" w:lineRule="auto"/>
        <w:ind w:left="720"/>
      </w:pPr>
      <w:r/>
      <w:hyperlink r:id="rId13">
        <w:r>
          <w:rPr>
            <w:color w:val="0000EE"/>
            <w:u w:val="single"/>
          </w:rPr>
          <w:t>https://militaryembedded.com/company/1st-edge</w:t>
        </w:r>
      </w:hyperlink>
      <w:r>
        <w:t xml:space="preserve"> - Highlights 1st Edge’s collaboration history with defense entities such as the Space and Missile Defense Command (SMDC), the Missile Defense Agency (MDA), and the Army Futures Command (DevCom).</w:t>
      </w:r>
      <w:r/>
    </w:p>
    <w:p>
      <w:pPr>
        <w:pStyle w:val="ListNumber"/>
        <w:spacing w:line="240" w:lineRule="auto"/>
        <w:ind w:left="720"/>
      </w:pPr>
      <w:r/>
      <w:hyperlink r:id="rId12">
        <w:r>
          <w:rPr>
            <w:color w:val="0000EE"/>
            <w:u w:val="single"/>
          </w:rPr>
          <w:t>https://www.send2press.com/wire/government-news/armed-forces-news/</w:t>
        </w:r>
      </w:hyperlink>
      <w:r>
        <w:t xml:space="preserve"> - Confirms that the contract was announced on October 23, 2024, and is part of a three-year initiative.</w:t>
      </w:r>
      <w:r/>
    </w:p>
    <w:p>
      <w:pPr>
        <w:pStyle w:val="ListNumber"/>
        <w:spacing w:line="240" w:lineRule="auto"/>
        <w:ind w:left="720"/>
      </w:pPr>
      <w:r/>
      <w:hyperlink r:id="rId11">
        <w:r>
          <w:rPr>
            <w:color w:val="0000EE"/>
            <w:u w:val="single"/>
          </w:rPr>
          <w:t>https://www.1st-edge.com</w:t>
        </w:r>
      </w:hyperlink>
      <w:r>
        <w:t xml:space="preserve"> - Provides information about 1st Edge’s founding in 2015 and its establishment as a key player in defense initiatives.</w:t>
      </w:r>
      <w:r/>
    </w:p>
    <w:p>
      <w:pPr>
        <w:pStyle w:val="ListNumber"/>
        <w:spacing w:line="240" w:lineRule="auto"/>
        <w:ind w:left="720"/>
      </w:pPr>
      <w:r/>
      <w:hyperlink r:id="rId13">
        <w:r>
          <w:rPr>
            <w:color w:val="0000EE"/>
            <w:u w:val="single"/>
          </w:rPr>
          <w:t>https://militaryembedded.com/company/1st-edge</w:t>
        </w:r>
      </w:hyperlink>
      <w:r>
        <w:t xml:space="preserve"> - Corroborates the significance of AI and machine learning in enhancing defense mechanisms and 1st Edge’s role in driving innovation in this field.</w:t>
      </w:r>
      <w:r/>
    </w:p>
    <w:p>
      <w:pPr>
        <w:pStyle w:val="ListNumber"/>
        <w:spacing w:line="240" w:lineRule="auto"/>
        <w:ind w:left="720"/>
      </w:pPr>
      <w:r/>
      <w:hyperlink r:id="rId12">
        <w:r>
          <w:rPr>
            <w:color w:val="0000EE"/>
            <w:u w:val="single"/>
          </w:rPr>
          <w:t>https://www.send2press.com/wire/government-news/armed-forces-news/</w:t>
        </w:r>
      </w:hyperlink>
      <w:r>
        <w:t xml:space="preserve"> - Mentions that the project aims to advance current defense capabilities and set new benchmarks in defense technology solutions.</w:t>
      </w:r>
      <w:r/>
    </w:p>
    <w:p>
      <w:pPr>
        <w:pStyle w:val="ListNumber"/>
        <w:spacing w:line="240" w:lineRule="auto"/>
        <w:ind w:left="720"/>
      </w:pPr>
      <w:r/>
      <w:hyperlink r:id="rId16">
        <w:r>
          <w:rPr>
            <w:color w:val="0000EE"/>
            <w:u w:val="single"/>
          </w:rPr>
          <w:t>https://www.kulr8.com/news/national/1st-edge-secures-a-35-8m-contract-with-the-us-army-for-ai-ml-innovations/article_e1776655-3b37-5d47-9fa2-5bb797549544.html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1st-edge.com/" TargetMode="External"/><Relationship Id="rId10" Type="http://schemas.openxmlformats.org/officeDocument/2006/relationships/hyperlink" Target="https://www.noahwire.com" TargetMode="External"/><Relationship Id="rId11" Type="http://schemas.openxmlformats.org/officeDocument/2006/relationships/hyperlink" Target="https://www.1st-edge.com" TargetMode="External"/><Relationship Id="rId12" Type="http://schemas.openxmlformats.org/officeDocument/2006/relationships/hyperlink" Target="https://www.send2press.com/wire/government-news/armed-forces-news/" TargetMode="External"/><Relationship Id="rId13" Type="http://schemas.openxmlformats.org/officeDocument/2006/relationships/hyperlink" Target="https://militaryembedded.com/company/1st-edge" TargetMode="External"/><Relationship Id="rId14" Type="http://schemas.openxmlformats.org/officeDocument/2006/relationships/hyperlink" Target="https://x.com/IndUSTechTank/status/1849443227121987589" TargetMode="External"/><Relationship Id="rId15" Type="http://schemas.openxmlformats.org/officeDocument/2006/relationships/hyperlink" Target="https://www.smdc.army.mil/ABOUT/" TargetMode="External"/><Relationship Id="rId16" Type="http://schemas.openxmlformats.org/officeDocument/2006/relationships/hyperlink" Target="https://www.kulr8.com/news/national/1st-edge-secures-a-35-8m-contract-with-the-us-army-for-ai-ml-innovations/article_e1776655-3b37-5d47-9fa2-5bb79754954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