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launches advanced AI tool for precision background removal in image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Adobe Launches Advanced AI Tool for Precision Background Removal in Image Processing</w:t>
      </w:r>
      <w:r/>
    </w:p>
    <w:p>
      <w:r/>
      <w:r>
        <w:t>Adobe has introduced a groundbreaking tool that utilises advanced machine learning algorithms to enhance the process of image editing by detecting and separating objects seamlessly from their backgrounds. This new AI-powered capability promises to revolutionise how graphic designers, photographers, and digital artists approach the complex task of background removal, offering precision and efficiency previously hard to achieve with conventional methods.</w:t>
      </w:r>
      <w:r/>
    </w:p>
    <w:p>
      <w:r/>
      <w:r>
        <w:t>This innovative tool has been engineered using Adobe's sophisticated AI model, which has undergone extensive training using vast datasets. This comprehensive training enables the model to recognise and accurately process a diverse array of objects, ensuring a high level of detail retention and quality. The AI is adept at tackling a range of image complexities, whether they involve intricate compositions with minute details or more straightforward images.</w:t>
      </w:r>
      <w:r/>
    </w:p>
    <w:p>
      <w:r/>
      <w:r>
        <w:t>A highlight of the new tool is its ability to manage challenging elements such as fine details and semi-transparent objects, which have traditionally posed significant obstacles. For example, hair, fur, smoke, and glass are notorious for being difficult to isolate without compromising image quality or leaving unsightly rough edges. Adobe's tool, however, provides unprecedented accuracy and smoothness, ensuring these elements are rendered naturally and integrated seamlessly into new backgrounds.</w:t>
      </w:r>
      <w:r/>
    </w:p>
    <w:p>
      <w:r/>
      <w:r>
        <w:t>This development is part of a broader trend in the digital imaging industry towards integrating AI and machine learning into software solutions, enhancing both usability and output quality. With its new AI tool, Adobe aims to improve both the speed and ease with which users can perform complex editing tasks, streamlining workflows for professionals across various fields of digital content creation.</w:t>
      </w:r>
      <w:r/>
    </w:p>
    <w:p>
      <w:r/>
      <w:r>
        <w:t>The introduction of this technology underscores Adobe's commitment to innovation in the realm of digital imaging. By deploying machine learning and AI to tackle traditionally labor-intensive processes, Adobe continues to empower creators with tools that enhance creative expression while simplifying technical execution. As the field of AI continues to evolve, tools like this new Adobe model are likely to become ever more integral to the digital content production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https://www.adobe.com/express/feature/ai/image/remove-background</w:t>
        </w:r>
      </w:hyperlink>
      <w:r>
        <w:t xml:space="preserve"> - Corroborates the use of Adobe's AI-powered tool for precision background removal, highlighting its ease of use and ability to handle complex images.</w:t>
      </w:r>
      <w:r/>
    </w:p>
    <w:p>
      <w:pPr>
        <w:pStyle w:val="ListNumber"/>
        <w:spacing w:line="240" w:lineRule="auto"/>
        <w:ind w:left="720"/>
      </w:pPr>
      <w:r/>
      <w:hyperlink r:id="rId11">
        <w:r>
          <w:rPr>
            <w:color w:val="0000EE"/>
            <w:u w:val="single"/>
          </w:rPr>
          <w:t>https://www.adobe.com/products/photoshop/remove-background.html</w:t>
        </w:r>
      </w:hyperlink>
      <w:r>
        <w:t xml:space="preserve"> - Supports the advanced AI capabilities in Photoshop for background removal, including refining edges and handling intricate details like hair and fur.</w:t>
      </w:r>
      <w:r/>
    </w:p>
    <w:p>
      <w:pPr>
        <w:pStyle w:val="ListNumber"/>
        <w:spacing w:line="240" w:lineRule="auto"/>
        <w:ind w:left="720"/>
      </w:pPr>
      <w:r/>
      <w:hyperlink r:id="rId12">
        <w:r>
          <w:rPr>
            <w:color w:val="0000EE"/>
            <w:u w:val="single"/>
          </w:rPr>
          <w:t>https://www.adobe.com/express/feature/image/remove-background</w:t>
        </w:r>
      </w:hyperlink>
      <w:r>
        <w:t xml:space="preserve"> - Details the process of using Adobe Express for background removal, emphasizing its free accessibility and the ability to manage complex elements like semi-transparent objects.</w:t>
      </w:r>
      <w:r/>
    </w:p>
    <w:p>
      <w:pPr>
        <w:pStyle w:val="ListNumber"/>
        <w:spacing w:line="240" w:lineRule="auto"/>
        <w:ind w:left="720"/>
      </w:pPr>
      <w:r/>
      <w:hyperlink r:id="rId13">
        <w:r>
          <w:rPr>
            <w:color w:val="0000EE"/>
            <w:u w:val="single"/>
          </w:rPr>
          <w:t>https://www.exhibit.tech/ai-robotics/erase-backgrounds-with-adobes-free-ai-tool</w:t>
        </w:r>
      </w:hyperlink>
      <w:r>
        <w:t xml:space="preserve"> - Explains the precision and reliability of Adobe's AI tool in removing backgrounds without compromising image quality, and its accessibility across various devices.</w:t>
      </w:r>
      <w:r/>
    </w:p>
    <w:p>
      <w:pPr>
        <w:pStyle w:val="ListNumber"/>
        <w:spacing w:line="240" w:lineRule="auto"/>
        <w:ind w:left="720"/>
      </w:pPr>
      <w:r/>
      <w:hyperlink r:id="rId10">
        <w:r>
          <w:rPr>
            <w:color w:val="0000EE"/>
            <w:u w:val="single"/>
          </w:rPr>
          <w:t>https://www.adobe.com/express/feature/ai/image/remove-background</w:t>
        </w:r>
      </w:hyperlink>
      <w:r>
        <w:t xml:space="preserve"> - Highlights the tool's ability to retain high image quality and handle detailed compositions, ensuring smooth integration into new backgrounds.</w:t>
      </w:r>
      <w:r/>
    </w:p>
    <w:p>
      <w:pPr>
        <w:pStyle w:val="ListNumber"/>
        <w:spacing w:line="240" w:lineRule="auto"/>
        <w:ind w:left="720"/>
      </w:pPr>
      <w:r/>
      <w:hyperlink r:id="rId11">
        <w:r>
          <w:rPr>
            <w:color w:val="0000EE"/>
            <w:u w:val="single"/>
          </w:rPr>
          <w:t>https://www.adobe.com/products/photoshop/remove-background.html</w:t>
        </w:r>
      </w:hyperlink>
      <w:r>
        <w:t xml:space="preserve"> - Describes the use of AI in Photoshop to tackle challenging elements like fine details and semi-transparent objects, ensuring natural rendering and seamless integration.</w:t>
      </w:r>
      <w:r/>
    </w:p>
    <w:p>
      <w:pPr>
        <w:pStyle w:val="ListNumber"/>
        <w:spacing w:line="240" w:lineRule="auto"/>
        <w:ind w:left="720"/>
      </w:pPr>
      <w:r/>
      <w:hyperlink r:id="rId13">
        <w:r>
          <w:rPr>
            <w:color w:val="0000EE"/>
            <w:u w:val="single"/>
          </w:rPr>
          <w:t>https://www.exhibit.tech/ai-robotics/erase-backgrounds-with-adobes-free-ai-tool</w:t>
        </w:r>
      </w:hyperlink>
      <w:r>
        <w:t xml:space="preserve"> - Mentions the broader trend in the digital imaging industry towards integrating AI and machine learning, enhancing usability and output quality.</w:t>
      </w:r>
      <w:r/>
    </w:p>
    <w:p>
      <w:pPr>
        <w:pStyle w:val="ListNumber"/>
        <w:spacing w:line="240" w:lineRule="auto"/>
        <w:ind w:left="720"/>
      </w:pPr>
      <w:r/>
      <w:hyperlink r:id="rId12">
        <w:r>
          <w:rPr>
            <w:color w:val="0000EE"/>
            <w:u w:val="single"/>
          </w:rPr>
          <w:t>https://www.adobe.com/express/feature/image/remove-background</w:t>
        </w:r>
      </w:hyperlink>
      <w:r>
        <w:t xml:space="preserve"> - Illustrates how Adobe's new AI tool streamlines workflows for professionals by improving the speed and ease of performing complex editing tasks.</w:t>
      </w:r>
      <w:r/>
    </w:p>
    <w:p>
      <w:pPr>
        <w:pStyle w:val="ListNumber"/>
        <w:spacing w:line="240" w:lineRule="auto"/>
        <w:ind w:left="720"/>
      </w:pPr>
      <w:r/>
      <w:hyperlink r:id="rId11">
        <w:r>
          <w:rPr>
            <w:color w:val="0000EE"/>
            <w:u w:val="single"/>
          </w:rPr>
          <w:t>https://www.adobe.com/products/photoshop/remove-background.html</w:t>
        </w:r>
      </w:hyperlink>
      <w:r>
        <w:t xml:space="preserve"> - Underlines Adobe's commitment to innovation in digital imaging by deploying machine learning and AI to simplify technical execution and enhance creative expression.</w:t>
      </w:r>
      <w:r/>
    </w:p>
    <w:p>
      <w:pPr>
        <w:pStyle w:val="ListNumber"/>
        <w:spacing w:line="240" w:lineRule="auto"/>
        <w:ind w:left="720"/>
      </w:pPr>
      <w:r/>
      <w:hyperlink r:id="rId13">
        <w:r>
          <w:rPr>
            <w:color w:val="0000EE"/>
            <w:u w:val="single"/>
          </w:rPr>
          <w:t>https://www.exhibit.tech/ai-robotics/erase-backgrounds-with-adobes-free-ai-tool</w:t>
        </w:r>
      </w:hyperlink>
      <w:r>
        <w:t xml:space="preserve"> - Discusses the future integration of AI tools in digital content production, highlighting their increasing importance in the landscape of creative and technical workflows.</w:t>
      </w:r>
      <w:r/>
    </w:p>
    <w:p>
      <w:pPr>
        <w:pStyle w:val="ListNumber"/>
        <w:spacing w:line="240" w:lineRule="auto"/>
        <w:ind w:left="720"/>
      </w:pPr>
      <w:r/>
      <w:hyperlink r:id="rId10">
        <w:r>
          <w:rPr>
            <w:color w:val="0000EE"/>
            <w:u w:val="single"/>
          </w:rPr>
          <w:t>https://www.adobe.com/express/feature/ai/image/remove-background</w:t>
        </w:r>
      </w:hyperlink>
      <w:r>
        <w:t xml:space="preserve"> - Provides examples of how the tool can be used across various creative projects, such as social posts, images, videos, and more, emphasizing its versatility and ease of use.</w:t>
      </w:r>
      <w:r/>
    </w:p>
    <w:p>
      <w:pPr>
        <w:pStyle w:val="ListNumber"/>
        <w:spacing w:line="240" w:lineRule="auto"/>
        <w:ind w:left="720"/>
      </w:pPr>
      <w:r/>
      <w:hyperlink r:id="rId14">
        <w:r>
          <w:rPr>
            <w:color w:val="0000EE"/>
            <w:u w:val="single"/>
          </w:rPr>
          <w:t>https://www.analyticsinsight.net/artificial-intelligence/adobes-free-ai-tool-the-best-option-for-background-removal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obe.com/express/feature/ai/image/remove-background" TargetMode="External"/><Relationship Id="rId11" Type="http://schemas.openxmlformats.org/officeDocument/2006/relationships/hyperlink" Target="https://www.adobe.com/products/photoshop/remove-background.html" TargetMode="External"/><Relationship Id="rId12" Type="http://schemas.openxmlformats.org/officeDocument/2006/relationships/hyperlink" Target="https://www.adobe.com/express/feature/image/remove-background" TargetMode="External"/><Relationship Id="rId13" Type="http://schemas.openxmlformats.org/officeDocument/2006/relationships/hyperlink" Target="https://www.exhibit.tech/ai-robotics/erase-backgrounds-with-adobes-free-ai-tool" TargetMode="External"/><Relationship Id="rId14" Type="http://schemas.openxmlformats.org/officeDocument/2006/relationships/hyperlink" Target="https://www.analyticsinsight.net/artificial-intelligence/adobes-free-ai-tool-the-best-option-for-background-remo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