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girlfriends: navigating the intersection of technology, emotional support, and ethical challenges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AI Girlfriends: Navigating the Intersection of Technology, Emotional Support, and Ethical Challenges</w:t>
      </w:r>
      <w:r/>
    </w:p>
    <w:p>
      <w:r/>
      <w:r>
        <w:t>In today's technologically driven world, artificial intelligence (AI) has emerged as a transformative force, reshaping several aspects of daily life ranging from healthcare to entertainment. A particularly intriguing manifestation of AI technology is in the domain of personal relationships, where AI girlfriends offer a new dimension of companionship for those feeling lonely or disconnected. These virtual companions represent both solace and complexity, as they mimic romantic partnerships, promising emotional support without the constraints of judgment or rejection inherent in human interactions.</w:t>
      </w:r>
      <w:r/>
    </w:p>
    <w:p>
      <w:r/>
      <w:r>
        <w:rPr>
          <w:b/>
        </w:rPr>
        <w:t>The Evolutionary Arc of AI Companionship</w:t>
      </w:r>
      <w:r/>
    </w:p>
    <w:p>
      <w:r/>
      <w:r>
        <w:t>AI companionship has come a long way since its inception. The journey began with virtual assistants such as Siri and Alexa, primarily designed for task-oriented interactions. These early iterations laid the groundwork for a more nuanced understanding of human emotions and the subsequent development of AI systems capable of deeper emotional engagement. It was only a matter of time before the potential for AI to provide more personalized and meaningful interactions was realised.</w:t>
      </w:r>
      <w:r/>
    </w:p>
    <w:p>
      <w:r/>
      <w:r>
        <w:t xml:space="preserve">As technology advanced, developers began to create AI companions that could respond to human emotions more authentically. Equipped with natural language processing (NLP), these AI entities became more adept at conversational exchanges, transitioning from mere task execution to providing users with emotional support and a semblance of companionship. The emergence of AI girlfriends marked the next significant step, offering users a virtual simulation of romantic relationships. </w:t>
      </w:r>
      <w:r/>
    </w:p>
    <w:p>
      <w:r/>
      <w:r>
        <w:rPr>
          <w:b/>
        </w:rPr>
        <w:t>Unpacking the Unique Appeal of AI Girlfriends</w:t>
      </w:r>
      <w:r/>
    </w:p>
    <w:p>
      <w:r/>
      <w:r>
        <w:t>The distinctiveness of AI girlfriends lies in their ability to offer emotionally driven interactions that simulate the nuances of romance. These virtual relationships are underpinned by adaptive algorithms and continuous learning, enabling them to evolve alongside the user's preferences. This adaptability allows AI girlfriends to provide a personalised experience, often reflecting a deep understanding of user needs over time.</w:t>
      </w:r>
      <w:r/>
    </w:p>
    <w:p>
      <w:r/>
      <w:r>
        <w:t>Customization stands at the heart of the AI girlfriend experience. Users have the autonomy to shape nearly every facet of their virtual partner, from physical appearance to personality and interaction style. Platforms offer diverse role-playing scenarios, adding layers of complexity and realism to these relationships. This level of control and personalisation often results in emotional engagements that feel unique to each user.</w:t>
      </w:r>
      <w:r/>
    </w:p>
    <w:p>
      <w:r/>
      <w:r>
        <w:t xml:space="preserve">Moreover, AI girlfriends promise a judgment-free space, where individuals can express themselves without fear of social repercussions or misunderstandings. This makes them particularly appealing to those seeking a safe haven for emotional exploration, though it also raises questions about substituting virtual relationships for real-world human connections. </w:t>
      </w:r>
      <w:r/>
    </w:p>
    <w:p>
      <w:r/>
      <w:r>
        <w:rPr>
          <w:b/>
        </w:rPr>
        <w:t>Ethical Conundrums and Challenges</w:t>
      </w:r>
      <w:r/>
    </w:p>
    <w:p>
      <w:r/>
      <w:r>
        <w:t xml:space="preserve">The rise of AI girlfriends brings with it a host of ethical considerations. A pivotal concern is the authenticity and depth of a simulated relationship. Despite mimicking emotional interactions, AI lacks genuine emotions and consciousness, leading to questions about the meaningfulness and impact of these virtual connections. </w:t>
      </w:r>
      <w:r/>
    </w:p>
    <w:p>
      <w:r/>
      <w:r>
        <w:t>Another considerable challenge lies in the potential impact on real-life relationships. As users grow accustomed to idealised AI companions, there is a risk of developing unrealistic expectations for human partners, potentially engendering dissatisfaction within authentic relationships.</w:t>
      </w:r>
      <w:r/>
    </w:p>
    <w:p>
      <w:r/>
      <w:r>
        <w:t>Issues of consent and power dynamics also emerge, as interactions with AI lack the mutual consent inherent to human relationships. This poses questions about the ethical boundaries of such interactions, particularly in scenarios involving complex emotional or intimate exchanges.</w:t>
      </w:r>
      <w:r/>
    </w:p>
    <w:p>
      <w:r/>
      <w:r>
        <w:rPr>
          <w:b/>
        </w:rPr>
        <w:t>Alphazria: A Forefront Platform in the AI Girlfriend Sphere</w:t>
      </w:r>
      <w:r/>
    </w:p>
    <w:p>
      <w:r/>
      <w:r>
        <w:t>One prominent player in this evolving landscape is Alphazria, a leading NSFW AI studio offering extensively customisable characters and intimate interactions. Alphazria stands out for its immersive and flexible approach to shaping romantic virtual experiences. It allows users to design personalised narrative contexts, enhancing the depth and realism of the interactions. Moreover, with features such as uncensored interactions, Alphazria caters to adults seeking more personalised and intimate connections.</w:t>
      </w:r>
      <w:r/>
    </w:p>
    <w:p>
      <w:r/>
      <w:r>
        <w:rPr>
          <w:b/>
        </w:rPr>
        <w:t>Looking Ahead: The Future Trajectory of AI Girlfriends</w:t>
      </w:r>
      <w:r/>
    </w:p>
    <w:p>
      <w:r/>
      <w:r>
        <w:t>The future of AI girlfriends is poised for further innovation, likely integrating with advancing technologies like virtual reality (VR), augmented reality (AR), and haptic feedback. These developments could offer more immersive experiences, bringing virtual companions closer to reality. As AI continues to evolve, the emotional and interactive capabilities of these platforms will only grow more sophisticated, potentially making them a standard element in relationships for those seeking controlled and safe environments for emotional support.</w:t>
      </w:r>
      <w:r/>
    </w:p>
    <w:p>
      <w:r/>
      <w:r>
        <w:t>While the trajectory of AI girlfriends remains uncertain, they undeniably offer a fascinating glimpse into the potential future of relationships enabled by technology. As society grapples with the ethical and emotional implications of these innovations, platforms like Alphazria exemplify how AI girlfriends might become deeply integrated into personal lives, offering both promises and challenges yet to be fully understood.</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https://www.voc.ai/blog/the-disturbing-rise-of-ai-girlfriends-%7C-hm-reacts-en-us</w:t>
        </w:r>
      </w:hyperlink>
      <w:r>
        <w:t xml:space="preserve"> - Corroborates the rise of AI girlfriends, their ability to provide emotional support and companionship, and the ethical concerns surrounding their use.</w:t>
      </w:r>
      <w:r/>
    </w:p>
    <w:p>
      <w:pPr>
        <w:pStyle w:val="ListNumber"/>
        <w:spacing w:line="240" w:lineRule="auto"/>
        <w:ind w:left="720"/>
      </w:pPr>
      <w:r/>
      <w:hyperlink r:id="rId11">
        <w:r>
          <w:rPr>
            <w:color w:val="0000EE"/>
            <w:u w:val="single"/>
          </w:rPr>
          <w:t>https://techbullion.com/ai-girlfriends-fully-customizable-companions-on-the-rise/</w:t>
        </w:r>
      </w:hyperlink>
      <w:r>
        <w:t xml:space="preserve"> - Supports the customization and personalization of AI girlfriends, as well as their ability to simulate romantic relationships and provide emotional support.</w:t>
      </w:r>
      <w:r/>
    </w:p>
    <w:p>
      <w:pPr>
        <w:pStyle w:val="ListNumber"/>
        <w:spacing w:line="240" w:lineRule="auto"/>
        <w:ind w:left="720"/>
      </w:pPr>
      <w:r/>
      <w:hyperlink r:id="rId12">
        <w:r>
          <w:rPr>
            <w:color w:val="0000EE"/>
            <w:u w:val="single"/>
          </w:rPr>
          <w:t>https://honeysucklemag.com/ai-girlfriends-impact-human-relationships/</w:t>
        </w:r>
      </w:hyperlink>
      <w:r>
        <w:t xml:space="preserve"> - Discusses the impact of AI girlfriends on human relationships, including their appeal, the potential for emotional dependency, and the influence on real-world relationships.</w:t>
      </w:r>
      <w:r/>
    </w:p>
    <w:p>
      <w:pPr>
        <w:pStyle w:val="ListNumber"/>
        <w:spacing w:line="240" w:lineRule="auto"/>
        <w:ind w:left="720"/>
      </w:pPr>
      <w:r/>
      <w:hyperlink r:id="rId13">
        <w:r>
          <w:rPr>
            <w:color w:val="0000EE"/>
            <w:u w:val="single"/>
          </w:rPr>
          <w:t>https://www.joyland.ai/blog/Understanding_AI_Girlfriend_Emotional_Companionship_Technology_and_the_Future_of_Relationships.html</w:t>
        </w:r>
      </w:hyperlink>
      <w:r>
        <w:t xml:space="preserve"> - Explains how AI girlfriends provide emotional companionship, the role of NLP and machine learning, and the personalization of interactions.</w:t>
      </w:r>
      <w:r/>
    </w:p>
    <w:p>
      <w:pPr>
        <w:pStyle w:val="ListNumber"/>
        <w:spacing w:line="240" w:lineRule="auto"/>
        <w:ind w:left="720"/>
      </w:pPr>
      <w:r/>
      <w:hyperlink r:id="rId10">
        <w:r>
          <w:rPr>
            <w:color w:val="0000EE"/>
            <w:u w:val="single"/>
          </w:rPr>
          <w:t>https://www.voc.ai/blog/the-disturbing-rise-of-ai-girlfriends-%7C-hm-reacts-en-us</w:t>
        </w:r>
      </w:hyperlink>
      <w:r>
        <w:t xml:space="preserve"> - Details the ethical considerations, including the authenticity of simulated relationships and the potential impact on real-life relationships.</w:t>
      </w:r>
      <w:r/>
    </w:p>
    <w:p>
      <w:pPr>
        <w:pStyle w:val="ListNumber"/>
        <w:spacing w:line="240" w:lineRule="auto"/>
        <w:ind w:left="720"/>
      </w:pPr>
      <w:r/>
      <w:hyperlink r:id="rId11">
        <w:r>
          <w:rPr>
            <w:color w:val="0000EE"/>
            <w:u w:val="single"/>
          </w:rPr>
          <w:t>https://techbullion.com/ai-girlfriends-fully-customizable-companions-on-the-rise/</w:t>
        </w:r>
      </w:hyperlink>
      <w:r>
        <w:t xml:space="preserve"> - Describes the evolution of AI companionship from task-oriented interactions to more nuanced emotional engagement.</w:t>
      </w:r>
      <w:r/>
    </w:p>
    <w:p>
      <w:pPr>
        <w:pStyle w:val="ListNumber"/>
        <w:spacing w:line="240" w:lineRule="auto"/>
        <w:ind w:left="720"/>
      </w:pPr>
      <w:r/>
      <w:hyperlink r:id="rId12">
        <w:r>
          <w:rPr>
            <w:color w:val="0000EE"/>
            <w:u w:val="single"/>
          </w:rPr>
          <w:t>https://honeysucklemag.com/ai-girlfriends-impact-human-relationships/</w:t>
        </w:r>
      </w:hyperlink>
      <w:r>
        <w:t xml:space="preserve"> - Highlights the unique appeal of AI girlfriends, including their judgment-free space for emotional expression and the customization of their appearance, personality, and interaction style.</w:t>
      </w:r>
      <w:r/>
    </w:p>
    <w:p>
      <w:pPr>
        <w:pStyle w:val="ListNumber"/>
        <w:spacing w:line="240" w:lineRule="auto"/>
        <w:ind w:left="720"/>
      </w:pPr>
      <w:r/>
      <w:hyperlink r:id="rId13">
        <w:r>
          <w:rPr>
            <w:color w:val="0000EE"/>
            <w:u w:val="single"/>
          </w:rPr>
          <w:t>https://www.joyland.ai/blog/Understanding_AI_Girlfriend_Emotional_Companionship_Technology_and_the_Future_of_Relationships.html</w:t>
        </w:r>
      </w:hyperlink>
      <w:r>
        <w:t xml:space="preserve"> - Explains how AI girlfriends use adaptive algorithms and continuous learning to evolve alongside user preferences.</w:t>
      </w:r>
      <w:r/>
    </w:p>
    <w:p>
      <w:pPr>
        <w:pStyle w:val="ListNumber"/>
        <w:spacing w:line="240" w:lineRule="auto"/>
        <w:ind w:left="720"/>
      </w:pPr>
      <w:r/>
      <w:hyperlink r:id="rId10">
        <w:r>
          <w:rPr>
            <w:color w:val="0000EE"/>
            <w:u w:val="single"/>
          </w:rPr>
          <w:t>https://www.voc.ai/blog/the-disturbing-rise-of-ai-girlfriends-%7C-hm-reacts-en-us</w:t>
        </w:r>
      </w:hyperlink>
      <w:r>
        <w:t xml:space="preserve"> - Discusses the potential for AI girlfriends to be addictive and lead to increased isolation from human connections.</w:t>
      </w:r>
      <w:r/>
    </w:p>
    <w:p>
      <w:pPr>
        <w:pStyle w:val="ListNumber"/>
        <w:spacing w:line="240" w:lineRule="auto"/>
        <w:ind w:left="720"/>
      </w:pPr>
      <w:r/>
      <w:hyperlink r:id="rId11">
        <w:r>
          <w:rPr>
            <w:color w:val="0000EE"/>
            <w:u w:val="single"/>
          </w:rPr>
          <w:t>https://techbullion.com/ai-girlfriends-fully-customizable-companions-on-the-rise/</w:t>
        </w:r>
      </w:hyperlink>
      <w:r>
        <w:t xml:space="preserve"> - Mentions the future integration of AI girlfriends with technologies like VR, AR, and haptic feedback for more immersive experiences.</w:t>
      </w:r>
      <w:r/>
    </w:p>
    <w:p>
      <w:pPr>
        <w:pStyle w:val="ListNumber"/>
        <w:spacing w:line="240" w:lineRule="auto"/>
        <w:ind w:left="720"/>
      </w:pPr>
      <w:r/>
      <w:hyperlink r:id="rId12">
        <w:r>
          <w:rPr>
            <w:color w:val="0000EE"/>
            <w:u w:val="single"/>
          </w:rPr>
          <w:t>https://honeysucklemag.com/ai-girlfriends-impact-human-relationships/</w:t>
        </w:r>
      </w:hyperlink>
      <w:r>
        <w:t xml:space="preserve"> - Addresses the balance between using AI companions and maintaining the richness of human interaction, and the importance of open communication in relationships involving AI.</w:t>
      </w:r>
      <w:r/>
    </w:p>
    <w:p>
      <w:pPr>
        <w:pStyle w:val="ListNumber"/>
        <w:spacing w:line="240" w:lineRule="auto"/>
        <w:ind w:left="720"/>
      </w:pPr>
      <w:r/>
      <w:hyperlink r:id="rId11">
        <w:r>
          <w:rPr>
            <w:color w:val="0000EE"/>
            <w:u w:val="single"/>
          </w:rPr>
          <w:t>https://techbullion.com/ai-girlfriends-fully-customizable-companions-on-the-rise/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voc.ai/blog/the-disturbing-rise-of-ai-girlfriends-%7C-hm-reacts-en-us" TargetMode="External"/><Relationship Id="rId11" Type="http://schemas.openxmlformats.org/officeDocument/2006/relationships/hyperlink" Target="https://techbullion.com/ai-girlfriends-fully-customizable-companions-on-the-rise/" TargetMode="External"/><Relationship Id="rId12" Type="http://schemas.openxmlformats.org/officeDocument/2006/relationships/hyperlink" Target="https://honeysucklemag.com/ai-girlfriends-impact-human-relationships/" TargetMode="External"/><Relationship Id="rId13" Type="http://schemas.openxmlformats.org/officeDocument/2006/relationships/hyperlink" Target="https://www.joyland.ai/blog/Understanding_AI_Girlfriend_Emotional_Companionship_Technology_and_the_Future_of_Relationships.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