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Attention secures $14 million in Series A funding to enhance AI-driven sales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Attention, a notable player in the realm of AI-driven sales solutions, has successfully secured $14 million in Series A funding. The funding round, conducted in recent weeks as part of the company's efforts to amplify its financial resources, was spearheaded by the investment firm Alven. Additional significant contributions came from investors Eniac, 645 Ventures, Aglae, Frst, and Liquid2.</w:t>
      </w:r>
      <w:r/>
    </w:p>
    <w:p>
      <w:r/>
      <w:r>
        <w:t>The fresh influx of capital comes on the heels of a remarkable business performance, with Attention reporting a tenfold increase in revenue over the past year. Among its clientele are prominent companies such as Crunchbase, BambooHR, Aircall, and Clay, all of which have leveraged Attention’s platform to enhance their sales processes through data-driven insights.</w:t>
      </w:r>
      <w:r/>
    </w:p>
    <w:p>
      <w:r/>
      <w:r>
        <w:t>The company was founded by Anis Bennaceur and Matthias Wickenburg, who envisioned a platform that could revolutionise how sales teams work by automating the capture and analysis of customer data. This automation aids in identifying key customer insights that can help close deals, ultimately making sales processes more efficient and effective.</w:t>
      </w:r>
      <w:r/>
    </w:p>
    <w:p>
      <w:r/>
      <w:r>
        <w:t>The newly acquired funding is set to fuel several strategic initiatives, including the expansion of Attention into new markets. Additionally, the company plans to scale its go-to-market team and further refine its product offerings to better serve its growing customer base.</w:t>
      </w:r>
      <w:r/>
    </w:p>
    <w:p>
      <w:r/>
      <w:r>
        <w:t>Anis Bennaceur, the CEO of Attention, remarked on the evolving potential of their platform, stating that automating Customer Relationship Management (CRM) entry was merely an initial step. Bennaceur emphasised the vast possibilities that stem from utilising interactions with customers and suggested that ongoing development would continue to transform routine sales tasks, allowing sales teams to dedicate more time to strategic decision-making.</w:t>
      </w:r>
      <w:r/>
    </w:p>
    <w:p>
      <w:r/>
      <w:r>
        <w:t>The investment comes with strong endorsements from within the investment community. Thomas Cuvelier, General Partner at lead investor Alven, expressed high regard for Attention’s capabilities, citing the platform's use of Generative AI as a significant advancement in sales productivity. This technology emulates the attributes of successful deals, providing substantial enhancements to sales strategies.</w:t>
      </w:r>
      <w:r/>
    </w:p>
    <w:p>
      <w:r/>
      <w:r>
        <w:t>Supporting the efficacy of Attention’s solutions, Austin Myers, Vice President of Revenue at Certificial, highlighted the platform’s capacity to streamline operations and expedite the sales pipeline, which in turn drives considerable revenue growth.</w:t>
      </w:r>
      <w:r/>
    </w:p>
    <w:p>
      <w:r/>
      <w:r>
        <w:t>This substantial financial backing marks a crucial phase for Attention’s trajectory, fortifying its positioning in the competitive landscape of AI-driven sales enablement. As the company continues to innovate and expand, its impact on sales automation and customer interaction analysis is poised to widen, providing transformative benefits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https://siliconvalleyjournals.com/attention-secures-14m-series-a-to-drive-ai-powered-sales-enablement/</w:t>
        </w:r>
      </w:hyperlink>
      <w:r>
        <w:t xml:space="preserve"> - Attention secured $14 million in Series A funding to drive AI-powered sales enablement.</w:t>
      </w:r>
      <w:r/>
    </w:p>
    <w:p>
      <w:pPr>
        <w:pStyle w:val="ListNumber"/>
        <w:spacing w:line="240" w:lineRule="auto"/>
        <w:ind w:left="720"/>
      </w:pPr>
      <w:r/>
      <w:hyperlink r:id="rId11">
        <w:r>
          <w:rPr>
            <w:color w:val="0000EE"/>
            <w:u w:val="single"/>
          </w:rPr>
          <w:t>https://aimresearch.co/generative-ai/attention-raises-14m-by-automating-sales-calls-and-adding-1-2m-to-its-pipeline</w:t>
        </w:r>
      </w:hyperlink>
      <w:r>
        <w:t xml:space="preserve"> - The funding round was led by Alven, with participation from Eniac, 645 Ventures, Aglae, Frst, and Liquid2.</w:t>
      </w:r>
      <w:r/>
    </w:p>
    <w:p>
      <w:pPr>
        <w:pStyle w:val="ListNumber"/>
        <w:spacing w:line="240" w:lineRule="auto"/>
        <w:ind w:left="720"/>
      </w:pPr>
      <w:r/>
      <w:hyperlink r:id="rId12">
        <w:r>
          <w:rPr>
            <w:color w:val="0000EE"/>
            <w:u w:val="single"/>
          </w:rPr>
          <w:t>https://www.timesofai.com/news/attention-raises-14m-for-automation/</w:t>
        </w:r>
      </w:hyperlink>
      <w:r>
        <w:t xml:space="preserve"> - Attention reported a tenfold increase in revenue over the past year, with clients like Crunchbase, BambooHR, Aircall, and Clay.</w:t>
      </w:r>
      <w:r/>
    </w:p>
    <w:p>
      <w:pPr>
        <w:pStyle w:val="ListNumber"/>
        <w:spacing w:line="240" w:lineRule="auto"/>
        <w:ind w:left="720"/>
      </w:pPr>
      <w:r/>
      <w:hyperlink r:id="rId13">
        <w:r>
          <w:rPr>
            <w:color w:val="0000EE"/>
            <w:u w:val="single"/>
          </w:rPr>
          <w:t>https://www.thesaasnews.com/news/attention-raises-14-million-in-series-a</w:t>
        </w:r>
      </w:hyperlink>
      <w:r>
        <w:t xml:space="preserve"> - The company was founded by Anis Bennaceur and Matthias Wickenburg to automate the capture and analysis of customer data.</w:t>
      </w:r>
      <w:r/>
    </w:p>
    <w:p>
      <w:pPr>
        <w:pStyle w:val="ListNumber"/>
        <w:spacing w:line="240" w:lineRule="auto"/>
        <w:ind w:left="720"/>
      </w:pPr>
      <w:r/>
      <w:hyperlink r:id="rId11">
        <w:r>
          <w:rPr>
            <w:color w:val="0000EE"/>
            <w:u w:val="single"/>
          </w:rPr>
          <w:t>https://aimresearch.co/generative-ai/attention-raises-14m-by-automating-sales-calls-and-adding-1-2m-to-its-pipeline</w:t>
        </w:r>
      </w:hyperlink>
      <w:r>
        <w:t xml:space="preserve"> - The new funding will fuel the expansion into new markets, scale the go-to-market team, and refine product offerings.</w:t>
      </w:r>
      <w:r/>
    </w:p>
    <w:p>
      <w:pPr>
        <w:pStyle w:val="ListNumber"/>
        <w:spacing w:line="240" w:lineRule="auto"/>
        <w:ind w:left="720"/>
      </w:pPr>
      <w:r/>
      <w:hyperlink r:id="rId12">
        <w:r>
          <w:rPr>
            <w:color w:val="0000EE"/>
            <w:u w:val="single"/>
          </w:rPr>
          <w:t>https://www.timesofai.com/news/attention-raises-14m-for-automation/</w:t>
        </w:r>
      </w:hyperlink>
      <w:r>
        <w:t xml:space="preserve"> - Anis Bennaceur stated that automating CRM entry was just the beginning, and the platform will continue to transform routine sales tasks.</w:t>
      </w:r>
      <w:r/>
    </w:p>
    <w:p>
      <w:pPr>
        <w:pStyle w:val="ListNumber"/>
        <w:spacing w:line="240" w:lineRule="auto"/>
        <w:ind w:left="720"/>
      </w:pPr>
      <w:r/>
      <w:hyperlink r:id="rId12">
        <w:r>
          <w:rPr>
            <w:color w:val="0000EE"/>
            <w:u w:val="single"/>
          </w:rPr>
          <w:t>https://www.timesofai.com/news/attention-raises-14m-for-automation/</w:t>
        </w:r>
      </w:hyperlink>
      <w:r>
        <w:t xml:space="preserve"> - Thomas Cuvelier from Alven praised Attention’s use of Generative AI as a significant advancement in sales productivity.</w:t>
      </w:r>
      <w:r/>
    </w:p>
    <w:p>
      <w:pPr>
        <w:pStyle w:val="ListNumber"/>
        <w:spacing w:line="240" w:lineRule="auto"/>
        <w:ind w:left="720"/>
      </w:pPr>
      <w:r/>
      <w:hyperlink r:id="rId12">
        <w:r>
          <w:rPr>
            <w:color w:val="0000EE"/>
            <w:u w:val="single"/>
          </w:rPr>
          <w:t>https://www.timesofai.com/news/attention-raises-14m-for-automation/</w:t>
        </w:r>
      </w:hyperlink>
      <w:r>
        <w:t xml:space="preserve"> - Austin Myers from Certificial highlighted the platform’s capacity to streamline operations and expedite the sales pipeline.</w:t>
      </w:r>
      <w:r/>
    </w:p>
    <w:p>
      <w:pPr>
        <w:pStyle w:val="ListNumber"/>
        <w:spacing w:line="240" w:lineRule="auto"/>
        <w:ind w:left="720"/>
      </w:pPr>
      <w:r/>
      <w:hyperlink r:id="rId14">
        <w:r>
          <w:rPr>
            <w:color w:val="0000EE"/>
            <w:u w:val="single"/>
          </w:rPr>
          <w:t>https://vcnewsdaily.com/attention/venture-capital-funding/xwwstdjfll</w:t>
        </w:r>
      </w:hyperlink>
      <w:r>
        <w:t xml:space="preserve"> - The investment marks a crucial phase for Attention’s trajectory, fortifying its positioning in AI-driven sales enablement.</w:t>
      </w:r>
      <w:r/>
    </w:p>
    <w:p>
      <w:pPr>
        <w:pStyle w:val="ListNumber"/>
        <w:spacing w:line="240" w:lineRule="auto"/>
        <w:ind w:left="720"/>
      </w:pPr>
      <w:r/>
      <w:hyperlink r:id="rId13">
        <w:r>
          <w:rPr>
            <w:color w:val="0000EE"/>
            <w:u w:val="single"/>
          </w:rPr>
          <w:t>https://www.thesaasnews.com/news/attention-raises-14-million-in-series-a</w:t>
        </w:r>
      </w:hyperlink>
      <w:r>
        <w:t xml:space="preserve"> - Attention’s AI technology aids in identifying key customer insights, making sales processes more efficient and effective.</w:t>
      </w:r>
      <w:r/>
    </w:p>
    <w:p>
      <w:pPr>
        <w:pStyle w:val="ListNumber"/>
        <w:spacing w:line="240" w:lineRule="auto"/>
        <w:ind w:left="720"/>
      </w:pPr>
      <w:r/>
      <w:hyperlink r:id="rId15">
        <w:r>
          <w:rPr>
            <w:color w:val="0000EE"/>
            <w:u w:val="single"/>
          </w:rPr>
          <w:t>https://siliconvalleyjournals.com/attention-secures-14m-series-a-to-drive-ai-powered-sales-enablement/?utm_source=rss&amp;utm_medium=rss&amp;utm_campaign=attention-secures-14m-series-a-to-drive-ai-powered-sales-enablement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valleyjournals.com/attention-secures-14m-series-a-to-drive-ai-powered-sales-enablement/" TargetMode="External"/><Relationship Id="rId11" Type="http://schemas.openxmlformats.org/officeDocument/2006/relationships/hyperlink" Target="https://aimresearch.co/generative-ai/attention-raises-14m-by-automating-sales-calls-and-adding-1-2m-to-its-pipeline" TargetMode="External"/><Relationship Id="rId12" Type="http://schemas.openxmlformats.org/officeDocument/2006/relationships/hyperlink" Target="https://www.timesofai.com/news/attention-raises-14m-for-automation/" TargetMode="External"/><Relationship Id="rId13" Type="http://schemas.openxmlformats.org/officeDocument/2006/relationships/hyperlink" Target="https://www.thesaasnews.com/news/attention-raises-14-million-in-series-a" TargetMode="External"/><Relationship Id="rId14" Type="http://schemas.openxmlformats.org/officeDocument/2006/relationships/hyperlink" Target="https://vcnewsdaily.com/attention/venture-capital-funding/xwwstdjfll" TargetMode="External"/><Relationship Id="rId15" Type="http://schemas.openxmlformats.org/officeDocument/2006/relationships/hyperlink" Target="https://siliconvalleyjournals.com/attention-secures-14m-series-a-to-drive-ai-powered-sales-enablement/?utm_source=rss&amp;utm_medium=rss&amp;utm_campaign=attention-secures-14m-series-a-to-drive-ai-powered-sales-enabl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