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Authorities warn of Facebook scam involving fictional missing teenager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scam, centred around a fictional missing teenager named Hannah Green, is circulating across various Facebook groups in Norfolk, leading to a warning from local authorities. The scam, designed to play on the emotions of empathetic Facebook users, falsely claims that 14-year-old Hannah arranged a meeting with someone she met online and has since disappeared.</w:t>
      </w:r>
      <w:r/>
    </w:p>
    <w:p>
      <w:r/>
      <w:r>
        <w:t>Norfolk County Council Trading Standards has alerted the public about this deceptive scheme, which is aimed at extracting personal and financial information from unsuspecting users. Scammers post messages in numerous community pages, spanning from Norwich to northern parts of Norfolk, urging people to click on a link for “more information” and to share the post widely to aid in “bringing her home safe.”</w:t>
      </w:r>
      <w:r/>
    </w:p>
    <w:p>
      <w:r/>
      <w:r>
        <w:t>These fraudulent posts exploit emotional language and are posted in quick succession by automated bots to increase their reach. Interestingly, the posts often have comments disabled, preventing informed users from alerting others about the scam. This technique indicates a sophisticated understanding of social media dynamics by the scammers, who seek to maximise engagement while minimising the risk of exposure.</w:t>
      </w:r>
      <w:r/>
    </w:p>
    <w:p>
      <w:r/>
      <w:r>
        <w:t>A representative from Norfolk County Council Trading Standards describes how such scams frequently mimic urgent alerts, including those about lost pets or missing persons, to deceive users into interacting with them. The aim is not altruistic, however, as these interactions are exploited to harvest personal information through fabricated login sites or to direct users to survey sites, providing financial gain for the fraudsters.</w:t>
      </w:r>
      <w:r/>
    </w:p>
    <w:p>
      <w:r/>
      <w:r>
        <w:t xml:space="preserve">In parallel, Meta, the parent company of Facebook and Instagram, is bolstering its security measures to combat such online scams. The company has been utilising artificial intelligence and facial recognition technology to identify and remove fraudulent content, including fake celebrity endorsements. The technology works by comparing images used in questionable ads to the profile photos of celebrities on its platforms. If a match confirms the ad as a scam, it is promptly removed. </w:t>
      </w:r>
      <w:r/>
    </w:p>
    <w:p>
      <w:r/>
      <w:r>
        <w:t>Meta has reported promising outcomes from initial testing of this system and is now extending in-app notifications to a broader group of public figures affected by these scams. The company intends to employ the same technology to assist users locked out of their accounts by verifying their identity through video selfies and facial recognition. However, the implementation of this system is on hold in regions such as the UK and EU, pending regulatory approval.</w:t>
      </w:r>
      <w:r/>
    </w:p>
    <w:p>
      <w:r/>
      <w:r>
        <w:t>The efforts by Meta to increase defences against scams highlight the adaptive nature of scammers and the ongoing battle to maintain security online. For Norfolk residents and social media users at large, staying informed and cautious remains key in navigating and identifying potential digital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https://qoshe.com/norwich-evening-news-gb/harry-jackaman-pegg/warning-as-missing-14-year-old-girl-facebook-phishing-scam-plagues-norfolk/177584649</w:t>
        </w:r>
      </w:hyperlink>
      <w:r>
        <w:t xml:space="preserve"> - Corroborates the existence of a phishing scam involving a fictional missing 14-year-old girl named Hannah Green in Norfolk.</w:t>
      </w:r>
      <w:r/>
    </w:p>
    <w:p>
      <w:pPr>
        <w:pStyle w:val="ListNumber"/>
        <w:spacing w:line="240" w:lineRule="auto"/>
        <w:ind w:left="720"/>
      </w:pPr>
      <w:r/>
      <w:hyperlink r:id="rId11">
        <w:r>
          <w:rPr>
            <w:color w:val="0000EE"/>
            <w:u w:val="single"/>
          </w:rPr>
          <w:t>https://twitter.com/EveningNews/status/1849044116245725557</w:t>
        </w:r>
      </w:hyperlink>
      <w:r>
        <w:t xml:space="preserve"> - Supports the warning issued by Norfolk County Council Trading Standards about the phishing scam featuring a fake 'missing' girl on Facebook.</w:t>
      </w:r>
      <w:r/>
    </w:p>
    <w:p>
      <w:pPr>
        <w:pStyle w:val="ListNumber"/>
        <w:spacing w:line="240" w:lineRule="auto"/>
        <w:ind w:left="720"/>
      </w:pPr>
      <w:r/>
      <w:hyperlink r:id="rId10">
        <w:r>
          <w:rPr>
            <w:color w:val="0000EE"/>
            <w:u w:val="single"/>
          </w:rPr>
          <w:t>https://qoshe.com/norwich-evening-news-gb/harry-jackaman-pegg/warning-as-missing-14-year-old-girl-facebook-phishing-scam-plagues-norfolk/177584649</w:t>
        </w:r>
      </w:hyperlink>
      <w:r>
        <w:t xml:space="preserve"> - Details how the scam exploits emotional language and urges users to click on a link for 'more information' and to share the post widely.</w:t>
      </w:r>
      <w:r/>
    </w:p>
    <w:p>
      <w:pPr>
        <w:pStyle w:val="ListNumber"/>
        <w:spacing w:line="240" w:lineRule="auto"/>
        <w:ind w:left="720"/>
      </w:pPr>
      <w:r/>
      <w:hyperlink r:id="rId11">
        <w:r>
          <w:rPr>
            <w:color w:val="0000EE"/>
            <w:u w:val="single"/>
          </w:rPr>
          <w:t>https://twitter.com/EveningNews/status/1849044116245725557</w:t>
        </w:r>
      </w:hyperlink>
      <w:r>
        <w:t xml:space="preserve"> - Mentions the involvement of Norfolk County Council Trading Standards in alerting the public about the deceptive scheme.</w:t>
      </w:r>
      <w:r/>
    </w:p>
    <w:p>
      <w:pPr>
        <w:pStyle w:val="ListNumber"/>
        <w:spacing w:line="240" w:lineRule="auto"/>
        <w:ind w:left="720"/>
      </w:pPr>
      <w:r/>
      <w:hyperlink r:id="rId9">
        <w:r>
          <w:rPr>
            <w:color w:val="0000EE"/>
            <w:u w:val="single"/>
          </w:rPr>
          <w:t>https://www.noahwire.com</w:t>
        </w:r>
      </w:hyperlink>
      <w:r>
        <w:t xml:space="preserve"> - Provides context on the broader efforts to combat online scams, including the use of emotional language and automated bots.</w:t>
      </w:r>
      <w:r/>
    </w:p>
    <w:p>
      <w:pPr>
        <w:pStyle w:val="ListNumber"/>
        <w:spacing w:line="240" w:lineRule="auto"/>
        <w:ind w:left="720"/>
      </w:pPr>
      <w:r/>
      <w:hyperlink r:id="rId10">
        <w:r>
          <w:rPr>
            <w:color w:val="0000EE"/>
            <w:u w:val="single"/>
          </w:rPr>
          <w:t>https://qoshe.com/norwich-evening-news-gb/harry-jackaman-pegg/warning-as-missing-14-year-old-girl-facebook-phishing-scam-plagues-norfolk/177584649</w:t>
        </w:r>
      </w:hyperlink>
      <w:r>
        <w:t xml:space="preserve"> - Explains how the scam posts often have comments disabled to prevent users from alerting others about the scam.</w:t>
      </w:r>
      <w:r/>
    </w:p>
    <w:p>
      <w:pPr>
        <w:pStyle w:val="ListNumber"/>
        <w:spacing w:line="240" w:lineRule="auto"/>
        <w:ind w:left="720"/>
      </w:pPr>
      <w:r/>
      <w:hyperlink r:id="rId9">
        <w:r>
          <w:rPr>
            <w:color w:val="0000EE"/>
            <w:u w:val="single"/>
          </w:rPr>
          <w:t>https://www.noahwire.com</w:t>
        </w:r>
      </w:hyperlink>
      <w:r>
        <w:t xml:space="preserve"> - Describes how such scams frequently mimic urgent alerts, including those about lost pets or missing persons, to deceive users.</w:t>
      </w:r>
      <w:r/>
    </w:p>
    <w:p>
      <w:pPr>
        <w:pStyle w:val="ListNumber"/>
        <w:spacing w:line="240" w:lineRule="auto"/>
        <w:ind w:left="720"/>
      </w:pPr>
      <w:r/>
      <w:hyperlink r:id="rId9">
        <w:r>
          <w:rPr>
            <w:color w:val="0000EE"/>
            <w:u w:val="single"/>
          </w:rPr>
          <w:t>https://www.noahwire.com</w:t>
        </w:r>
      </w:hyperlink>
      <w:r>
        <w:t xml:space="preserve"> - Details Meta's efforts in bolstering security measures using artificial intelligence and facial recognition technology to identify and remove fraudulent content.</w:t>
      </w:r>
      <w:r/>
    </w:p>
    <w:p>
      <w:pPr>
        <w:pStyle w:val="ListNumber"/>
        <w:spacing w:line="240" w:lineRule="auto"/>
        <w:ind w:left="720"/>
      </w:pPr>
      <w:r/>
      <w:hyperlink r:id="rId9">
        <w:r>
          <w:rPr>
            <w:color w:val="0000EE"/>
            <w:u w:val="single"/>
          </w:rPr>
          <w:t>https://www.noahwire.com</w:t>
        </w:r>
      </w:hyperlink>
      <w:r>
        <w:t xml:space="preserve"> - Mentions Meta's initial testing outcomes and plans to extend in-app notifications to a broader group of public figures affected by these scams.</w:t>
      </w:r>
      <w:r/>
    </w:p>
    <w:p>
      <w:pPr>
        <w:pStyle w:val="ListNumber"/>
        <w:spacing w:line="240" w:lineRule="auto"/>
        <w:ind w:left="720"/>
      </w:pPr>
      <w:r/>
      <w:hyperlink r:id="rId9">
        <w:r>
          <w:rPr>
            <w:color w:val="0000EE"/>
            <w:u w:val="single"/>
          </w:rPr>
          <w:t>https://www.noahwire.com</w:t>
        </w:r>
      </w:hyperlink>
      <w:r>
        <w:t xml:space="preserve"> - Explains the pending regulatory approval for the implementation of Meta's facial recognition system in regions such as the UK and EU.</w:t>
      </w:r>
      <w:r/>
    </w:p>
    <w:p>
      <w:pPr>
        <w:pStyle w:val="ListNumber"/>
        <w:spacing w:line="240" w:lineRule="auto"/>
        <w:ind w:left="720"/>
      </w:pPr>
      <w:r/>
      <w:hyperlink r:id="rId12">
        <w:r>
          <w:rPr>
            <w:color w:val="0000EE"/>
            <w:u w:val="single"/>
          </w:rPr>
          <w:t>https://www.edp24.co.uk/news/24666607.missing-teen-hannah-green-scam-plagues-norfolk-facebook/?ref=rss</w:t>
        </w:r>
      </w:hyperlink>
      <w:r>
        <w:t xml:space="preserve"> - Please view link - unable to able to access data</w:t>
      </w:r>
      <w:r/>
    </w:p>
    <w:p>
      <w:pPr>
        <w:pStyle w:val="ListNumber"/>
        <w:spacing w:line="240" w:lineRule="auto"/>
        <w:ind w:left="720"/>
      </w:pPr>
      <w:r/>
      <w:hyperlink r:id="rId13">
        <w:r>
          <w:rPr>
            <w:color w:val="0000EE"/>
            <w:u w:val="single"/>
          </w:rPr>
          <w:t>https://rollingout.com/2024/10/23/meta-celebrity-scams-face-detection-ai/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oshe.com/norwich-evening-news-gb/harry-jackaman-pegg/warning-as-missing-14-year-old-girl-facebook-phishing-scam-plagues-norfolk/177584649" TargetMode="External"/><Relationship Id="rId11" Type="http://schemas.openxmlformats.org/officeDocument/2006/relationships/hyperlink" Target="https://twitter.com/EveningNews/status/1849044116245725557" TargetMode="External"/><Relationship Id="rId12" Type="http://schemas.openxmlformats.org/officeDocument/2006/relationships/hyperlink" Target="https://www.edp24.co.uk/news/24666607.missing-teen-hannah-green-scam-plagues-norfolk-facebook/?ref=rss" TargetMode="External"/><Relationship Id="rId13" Type="http://schemas.openxmlformats.org/officeDocument/2006/relationships/hyperlink" Target="https://rollingout.com/2024/10/23/meta-celebrity-scams-face-detectio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