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Insider launches pioneering AI search tool for enhanced journalism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digital journalism, Business Insider has unveiled a groundbreaking search tool that integrates generative AI with its original journalism. This pioneering tool is a first for any news publication and marks a strategic advance in how readers access and engage with news content.</w:t>
      </w:r>
      <w:r/>
    </w:p>
    <w:p>
      <w:r/>
      <w:r>
        <w:t>Launched this morning, the new search system is strategically positioned at the top of Business Insider’s homepage. It promises to transform the way users seek information by using advanced AI technology to provide rapid and efficient access to a broad array of the site's journalistic content. The tool operates within a closed system, exclusively pulling information from Business Insider's extensive library. This ensures that users are presented with reliable and contextual information, backed by the publication’s robust reporting and editorial standards.</w:t>
      </w:r>
      <w:r/>
    </w:p>
    <w:p>
      <w:r/>
      <w:r>
        <w:t>The search results are displayed in Business Insider's signature three-bullet-point style, a concise format designed for easy reading and comprehension. This innovative approach offers users a snapshot of the most critical elements of a story, accompanied by essential background information. Moreover, the tool enriches the search experience by supplying images, company profiles, and suggestions for further exploration, thereby immersing users deeply into the content ecosystem of Business Insider.</w:t>
      </w:r>
      <w:r/>
    </w:p>
    <w:p>
      <w:r/>
      <w:r>
        <w:t>Barbara Peng, a key figure behind this initiative, expressed her pride in the team's achievement and highlighted the importance of adaptation in the rapidly changing landscape of information access. She emphasized the necessity of being bold and innovative in order to maintain engagement with a loyal readership. The introduction of this new search experience is viewed as a crucial step in enhancing the interaction between the publication and its audience.</w:t>
      </w:r>
      <w:r/>
    </w:p>
    <w:p>
      <w:r/>
      <w:r>
        <w:t>Acknowledging the efforts of the product and technical teams, Barbara commended their swift and intelligent work in bringing this vision to fruition. She affirmed that this launch is merely the starting point, with ongoing efforts to refine and enhance the tool for the benefit of users.</w:t>
      </w:r>
      <w:r/>
    </w:p>
    <w:p>
      <w:r/>
      <w:r>
        <w:t>By integrating cutting-edge AI technology into its platform, Business Insider is setting a new benchmark in the field of digital journalism. As the tool evolves, it aims to offer an increasingly personalised and impactful news consumption experience. This initiative signals a progressive step in how news organisations can leverage technology to meet the evolving demands of their audience, ensuring quality journalism remains accessible in innovative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https://digiday.com/media/how-business-insiders-ai-based-paywall-strategy-increased-conversions-by-75/</w:t>
        </w:r>
      </w:hyperlink>
      <w:r>
        <w:t xml:space="preserve"> - This article discusses Business Insider's use of AI in their paywall strategy, which is part of their broader integration of AI technology to enhance user engagement and conversion rates.</w:t>
      </w:r>
      <w:r/>
    </w:p>
    <w:p>
      <w:pPr>
        <w:pStyle w:val="ListNumber"/>
        <w:spacing w:line="240" w:lineRule="auto"/>
        <w:ind w:left="720"/>
      </w:pPr>
      <w:r/>
      <w:hyperlink r:id="rId11">
        <w:r>
          <w:rPr>
            <w:color w:val="0000EE"/>
            <w:u w:val="single"/>
          </w:rPr>
          <w:t>https://digiday.com/media/newsroom-leaders-will-take-a-more-cautious-approach-to-generative-ai-in-2024/</w:t>
        </w:r>
      </w:hyperlink>
      <w:r>
        <w:t xml:space="preserve"> - This article highlights the cautious approach newsroom leaders, including those at Business Insider, are taking with generative AI, emphasizing the need for careful integration to avoid ethical and legal issues.</w:t>
      </w:r>
      <w:r/>
    </w:p>
    <w:p>
      <w:pPr>
        <w:pStyle w:val="ListNumber"/>
        <w:spacing w:line="240" w:lineRule="auto"/>
        <w:ind w:left="720"/>
      </w:pPr>
      <w:r/>
      <w:hyperlink r:id="rId12">
        <w:r>
          <w:rPr>
            <w:color w:val="0000EE"/>
            <w:u w:val="single"/>
          </w:rPr>
          <w:t>https://www.axios.com/2023/04/13/insiders-newsroom-will-start-experimenting-with-ai</w:t>
        </w:r>
      </w:hyperlink>
      <w:r>
        <w:t xml:space="preserve"> - This article details Business Insider's plans to experiment with AI in their editorial processes, including using AI for tasks like drafting story outlines and refining headlines, while maintaining human oversight.</w:t>
      </w:r>
      <w:r/>
    </w:p>
    <w:p>
      <w:pPr>
        <w:pStyle w:val="ListNumber"/>
        <w:spacing w:line="240" w:lineRule="auto"/>
        <w:ind w:left="720"/>
      </w:pPr>
      <w:r/>
      <w:hyperlink r:id="rId13">
        <w:r>
          <w:rPr>
            <w:color w:val="0000EE"/>
            <w:u w:val="single"/>
          </w:rPr>
          <w:t>https://www.niemanlab.org/2024/06/insider-union-chatgpt-hallucinating-links-business-insider-articles-openai-deal/</w:t>
        </w:r>
      </w:hyperlink>
      <w:r>
        <w:t xml:space="preserve"> - This article discusses the licensing deal between Business Insider's parent company and OpenAI, and the issues raised by the Insider Union regarding the use of AI and proper attribution of articles.</w:t>
      </w:r>
      <w:r/>
    </w:p>
    <w:p>
      <w:pPr>
        <w:pStyle w:val="ListNumber"/>
        <w:spacing w:line="240" w:lineRule="auto"/>
        <w:ind w:left="720"/>
      </w:pPr>
      <w:r/>
      <w:hyperlink r:id="rId14">
        <w:r>
          <w:rPr>
            <w:color w:val="0000EE"/>
            <w:u w:val="single"/>
          </w:rPr>
          <w:t>https://www.businessinsider.com/how-insider-newsroom-will-use-ai-2023-4</w:t>
        </w:r>
      </w:hyperlink>
      <w:r>
        <w:t xml:space="preserve"> - This article provides insights from Business Insider's global editor-in-chief on how the newsroom will use AI to enhance their journalistic work, ensuring quality and accuracy.</w:t>
      </w:r>
      <w:r/>
    </w:p>
    <w:p>
      <w:pPr>
        <w:pStyle w:val="ListNumber"/>
        <w:spacing w:line="240" w:lineRule="auto"/>
        <w:ind w:left="720"/>
      </w:pPr>
      <w:r/>
      <w:hyperlink r:id="rId10">
        <w:r>
          <w:rPr>
            <w:color w:val="0000EE"/>
            <w:u w:val="single"/>
          </w:rPr>
          <w:t>https://digiday.com/media/how-business-insiders-ai-based-paywall-strategy-increased-conversions-by-75/</w:t>
        </w:r>
      </w:hyperlink>
      <w:r>
        <w:t xml:space="preserve"> - This article mentions the strategic use of AI by Business Insider to personalize the user experience, including the paywall and registration wall strategies.</w:t>
      </w:r>
      <w:r/>
    </w:p>
    <w:p>
      <w:pPr>
        <w:pStyle w:val="ListNumber"/>
        <w:spacing w:line="240" w:lineRule="auto"/>
        <w:ind w:left="720"/>
      </w:pPr>
      <w:r/>
      <w:hyperlink r:id="rId11">
        <w:r>
          <w:rPr>
            <w:color w:val="0000EE"/>
            <w:u w:val="single"/>
          </w:rPr>
          <w:t>https://digiday.com/media/newsroom-leaders-will-take-a-more-cautious-approach-to-generative-ai-in-2024/</w:t>
        </w:r>
      </w:hyperlink>
      <w:r>
        <w:t xml:space="preserve"> - This article emphasizes the importance of adapting to new technologies while maintaining journalistic standards, a theme relevant to Business Insider's innovative use of AI.</w:t>
      </w:r>
      <w:r/>
    </w:p>
    <w:p>
      <w:pPr>
        <w:pStyle w:val="ListNumber"/>
        <w:spacing w:line="240" w:lineRule="auto"/>
        <w:ind w:left="720"/>
      </w:pPr>
      <w:r/>
      <w:hyperlink r:id="rId12">
        <w:r>
          <w:rPr>
            <w:color w:val="0000EE"/>
            <w:u w:val="single"/>
          </w:rPr>
          <w:t>https://www.axios.com/2023/04/13/insiders-newsroom-will-start-experimenting-with-ai</w:t>
        </w:r>
      </w:hyperlink>
      <w:r>
        <w:t xml:space="preserve"> - This article highlights the proactive yet cautious approach Business Insider is taking with AI integration, focusing on enhancing efficiency and quality in journalism.</w:t>
      </w:r>
      <w:r/>
    </w:p>
    <w:p>
      <w:pPr>
        <w:pStyle w:val="ListNumber"/>
        <w:spacing w:line="240" w:lineRule="auto"/>
        <w:ind w:left="720"/>
      </w:pPr>
      <w:r/>
      <w:hyperlink r:id="rId13">
        <w:r>
          <w:rPr>
            <w:color w:val="0000EE"/>
            <w:u w:val="single"/>
          </w:rPr>
          <w:t>https://www.niemanlab.org/2024/06/insider-union-chatgpt-hallucinating-links-business-insider-articles-openai-deal/</w:t>
        </w:r>
      </w:hyperlink>
      <w:r>
        <w:t xml:space="preserve"> - This article discusses the ongoing development and challenges in integrating AI tools, such as ensuring proper attribution and links to original articles, which is relevant to the new search tool's functionality.</w:t>
      </w:r>
      <w:r/>
    </w:p>
    <w:p>
      <w:pPr>
        <w:pStyle w:val="ListNumber"/>
        <w:spacing w:line="240" w:lineRule="auto"/>
        <w:ind w:left="720"/>
      </w:pPr>
      <w:r/>
      <w:hyperlink r:id="rId14">
        <w:r>
          <w:rPr>
            <w:color w:val="0000EE"/>
            <w:u w:val="single"/>
          </w:rPr>
          <w:t>https://www.businessinsider.com/how-insider-newsroom-will-use-ai-2023-4</w:t>
        </w:r>
      </w:hyperlink>
      <w:r>
        <w:t xml:space="preserve"> - This article outlines the commitment to innovation and user engagement, reflecting the broader strategy behind Business Insider's new AI-integrated search tool.</w:t>
      </w:r>
      <w:r/>
    </w:p>
    <w:p>
      <w:pPr>
        <w:pStyle w:val="ListNumber"/>
        <w:spacing w:line="240" w:lineRule="auto"/>
        <w:ind w:left="720"/>
      </w:pPr>
      <w:r/>
      <w:hyperlink r:id="rId10">
        <w:r>
          <w:rPr>
            <w:color w:val="0000EE"/>
            <w:u w:val="single"/>
          </w:rPr>
          <w:t>https://digiday.com/media/how-business-insiders-ai-based-paywall-strategy-increased-conversions-by-75/</w:t>
        </w:r>
      </w:hyperlink>
      <w:r>
        <w:t xml:space="preserve"> - This article illustrates how Business Insider's use of AI has led to significant improvements in user engagement and conversion rates, a trend expected to continue with the new search tool.</w:t>
      </w:r>
      <w:r/>
    </w:p>
    <w:p>
      <w:pPr>
        <w:pStyle w:val="ListNumber"/>
        <w:spacing w:line="240" w:lineRule="auto"/>
        <w:ind w:left="720"/>
      </w:pPr>
      <w:r/>
      <w:hyperlink r:id="rId15">
        <w:r>
          <w:rPr>
            <w:color w:val="0000EE"/>
            <w:u w:val="single"/>
          </w:rPr>
          <w:t>https://talkingbiznews.com/media-news/business-insider-launches-ai-powered-search/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edia/how-business-insiders-ai-based-paywall-strategy-increased-conversions-by-75/" TargetMode="External"/><Relationship Id="rId11" Type="http://schemas.openxmlformats.org/officeDocument/2006/relationships/hyperlink" Target="https://digiday.com/media/newsroom-leaders-will-take-a-more-cautious-approach-to-generative-ai-in-2024/" TargetMode="External"/><Relationship Id="rId12" Type="http://schemas.openxmlformats.org/officeDocument/2006/relationships/hyperlink" Target="https://www.axios.com/2023/04/13/insiders-newsroom-will-start-experimenting-with-ai" TargetMode="External"/><Relationship Id="rId13" Type="http://schemas.openxmlformats.org/officeDocument/2006/relationships/hyperlink" Target="https://www.niemanlab.org/2024/06/insider-union-chatgpt-hallucinating-links-business-insider-articles-openai-deal/" TargetMode="External"/><Relationship Id="rId14" Type="http://schemas.openxmlformats.org/officeDocument/2006/relationships/hyperlink" Target="https://www.businessinsider.com/how-insider-newsroom-will-use-ai-2023-4" TargetMode="External"/><Relationship Id="rId15" Type="http://schemas.openxmlformats.org/officeDocument/2006/relationships/hyperlink" Target="https://talkingbiznews.com/media-news/business-insider-launches-ai-powered-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