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Gamelight wins award for best use of AI in mobile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Gamelight, a prominent name in mobile marketing, has been honoured with the "Best Use of AI" award at the Global Performance Marketing Awards in London. The event, held on Monday, recognises excellence across advertisers and technology providers globally. Gamelight's triumph highlights its pioneering role in utilising artificial intelligence to tackle user acquisition and retention challenges faced by mobile game publishers.</w:t>
      </w:r>
      <w:r/>
    </w:p>
    <w:p>
      <w:r/>
      <w:r>
        <w:t>The Global Performance Marketing Awards spotlight achievements from North America, MENA, APAC, LATAM, and Europe, further emphasising Gamelight's innovative influence on the mobile marketing landscape. This latest accolade is a testament to the effectiveness of Gamelight's AI capabilities, particularly in transforming data into beneficial insights. The company's cutting-edge algorithm analyses gaming behaviours, demographic information, and engagement patterns to predict user preferences, providing tailored game recommendations that enhance satisfaction and retention.</w:t>
      </w:r>
      <w:r/>
    </w:p>
    <w:p>
      <w:r/>
      <w:r>
        <w:t>Gamelight's co-founder, Gunay Aliyeva, expressed the significance of this achievement, stating that it underscores the transformative impact of their AI algorithm on mobile marketing. Aliyeva reiterated their dedication to supporting game publishers in achieving success through scalable results.</w:t>
      </w:r>
      <w:r/>
    </w:p>
    <w:p>
      <w:r/>
      <w:r>
        <w:t>Beyond this recognition, Gamelight has been pivotal in elevating the role of rewarded user acquisition (UA). Originally considered a secondary marketing strategy, rewarded UA has become a major growth area for game publishers, largely due to Gamelight’s efforts. By integrating sophisticated AI and data analytics, the company has inspired industry-wide shifts, prompting other enterprises to adopt similar models that fuel growth within the rewarded marketing sector.</w:t>
      </w:r>
      <w:r/>
    </w:p>
    <w:p>
      <w:r/>
      <w:r>
        <w:t>In addition to the Best Use of AI accolade, Gamelight has been named as the Top Rewarded Source in the recent AppsFlyer Performance Index. In previous indices, it had already secured top positions in various categories. However, this year, Gamelight not only excelled in the rewarded space but also achieved the #2 ranking among all media sources within key verticals and regions, notably in casual gaming across Western Europe, Japan, and South Korea. The company's accolades also include rankings in the top three user acquisition platforms at both the PG Awards and the Vega Awards, and the Best Mobile Games Marketing Platform at the Martech Breakthrough Awards.</w:t>
      </w:r>
      <w:r/>
    </w:p>
    <w:p>
      <w:r/>
      <w:r>
        <w:t>These recognitions reflect Gamelight's unwavering commitment to providing scalable and high-quality user acquisition solutions. As the mobile gaming industry continues to expand, Gamelight is set to maintain its leadership position by advancing its AI technology and crafting innovative tools that drive the future of user acquisition.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https://performancemarketingawards.com/winners/</w:t>
        </w:r>
      </w:hyperlink>
      <w:r>
        <w:t xml:space="preserve"> - Corroborates Gamelight's 'Best Use of AI' award at the Global Performance Marketing Awards.</w:t>
      </w:r>
      <w:r/>
    </w:p>
    <w:p>
      <w:pPr>
        <w:pStyle w:val="ListNumber"/>
        <w:spacing w:line="240" w:lineRule="auto"/>
        <w:ind w:left="720"/>
      </w:pPr>
      <w:r/>
      <w:hyperlink r:id="rId11">
        <w:r>
          <w:rPr>
            <w:color w:val="0000EE"/>
            <w:u w:val="single"/>
          </w:rPr>
          <w:t>https://performancemarketingawards.com/categories/best-use-of-ai/</w:t>
        </w:r>
      </w:hyperlink>
      <w:r>
        <w:t xml:space="preserve"> - Explains the criteria for the 'Best Use of AI' award, which aligns with Gamelight's achievements.</w:t>
      </w:r>
      <w:r/>
    </w:p>
    <w:p>
      <w:pPr>
        <w:pStyle w:val="ListNumber"/>
        <w:spacing w:line="240" w:lineRule="auto"/>
        <w:ind w:left="720"/>
      </w:pPr>
      <w:r/>
      <w:hyperlink r:id="rId12">
        <w:r>
          <w:rPr>
            <w:color w:val="0000EE"/>
            <w:u w:val="single"/>
          </w:rPr>
          <w:t>https://www.gamelight.io/post/gamelight-the-new-ai-marketing-leader-in-appsflyer-s-performance-index</w:t>
        </w:r>
      </w:hyperlink>
      <w:r>
        <w:t xml:space="preserve"> - Supports Gamelight's top rankings in the AppsFlyer Performance Index and its role in mobile app marketing.</w:t>
      </w:r>
      <w:r/>
    </w:p>
    <w:p>
      <w:pPr>
        <w:pStyle w:val="ListNumber"/>
        <w:spacing w:line="240" w:lineRule="auto"/>
        <w:ind w:left="720"/>
      </w:pPr>
      <w:r/>
      <w:hyperlink r:id="rId13">
        <w:r>
          <w:rPr>
            <w:color w:val="0000EE"/>
            <w:u w:val="single"/>
          </w:rPr>
          <w:t>https://techfundingnews.com/gamelight-shines-winning-big-at-the-pocket-gamer-awards-at-gamescom/</w:t>
        </w:r>
      </w:hyperlink>
      <w:r>
        <w:t xml:space="preserve"> - Details Gamelight's recognition at the Pocket Gamer Mobile Games Awards and other industry awards, highlighting its AI-driven user acquisition platform.</w:t>
      </w:r>
      <w:r/>
    </w:p>
    <w:p>
      <w:pPr>
        <w:pStyle w:val="ListNumber"/>
        <w:spacing w:line="240" w:lineRule="auto"/>
        <w:ind w:left="720"/>
      </w:pPr>
      <w:r/>
      <w:hyperlink r:id="rId13">
        <w:r>
          <w:rPr>
            <w:color w:val="0000EE"/>
            <w:u w:val="single"/>
          </w:rPr>
          <w:t>https://techfundingnews.com/gamelight-shines-winning-big-at-the-pocket-gamer-awards-at-gamescom/</w:t>
        </w:r>
      </w:hyperlink>
      <w:r>
        <w:t xml:space="preserve"> - Mentions Gamelight's success in the MarTech Breakthrough Awards as the Best Mobile Games Marketing Platform.</w:t>
      </w:r>
      <w:r/>
    </w:p>
    <w:p>
      <w:pPr>
        <w:pStyle w:val="ListNumber"/>
        <w:spacing w:line="240" w:lineRule="auto"/>
        <w:ind w:left="720"/>
      </w:pPr>
      <w:r/>
      <w:hyperlink r:id="rId13">
        <w:r>
          <w:rPr>
            <w:color w:val="0000EE"/>
            <w:u w:val="single"/>
          </w:rPr>
          <w:t>https://techfundingnews.com/gamelight-shines-winning-big-at-the-pocket-gamer-awards-at-gamescom/</w:t>
        </w:r>
      </w:hyperlink>
      <w:r>
        <w:t xml:space="preserve"> - Highlights Gamelight's achievements in the dotComm Awards, App Growth Awards, and other prestigious awards.</w:t>
      </w:r>
      <w:r/>
    </w:p>
    <w:p>
      <w:pPr>
        <w:pStyle w:val="ListNumber"/>
        <w:spacing w:line="240" w:lineRule="auto"/>
        <w:ind w:left="720"/>
      </w:pPr>
      <w:r/>
      <w:hyperlink r:id="rId13">
        <w:r>
          <w:rPr>
            <w:color w:val="0000EE"/>
            <w:u w:val="single"/>
          </w:rPr>
          <w:t>https://techfundingnews.com/gamelight-shines-winning-big-at-the-pocket-gamer-awards-at-gamescom/</w:t>
        </w:r>
      </w:hyperlink>
      <w:r>
        <w:t xml:space="preserve"> - Discusses Gamelight's case studies and collaborations that exceeded ROAS goals, showcasing its AI-driven user acquisition system.</w:t>
      </w:r>
      <w:r/>
    </w:p>
    <w:p>
      <w:pPr>
        <w:pStyle w:val="ListNumber"/>
        <w:spacing w:line="240" w:lineRule="auto"/>
        <w:ind w:left="720"/>
      </w:pPr>
      <w:r/>
      <w:hyperlink r:id="rId14">
        <w:r>
          <w:rPr>
            <w:color w:val="0000EE"/>
            <w:u w:val="single"/>
          </w:rPr>
          <w:t>https://twitter.com/RedmondPie/status/1849210617267130607</w:t>
        </w:r>
      </w:hyperlink>
      <w:r>
        <w:t xml:space="preserve"> - Mentions Gamelight's honor for Best Use of AI at the Global Performance Marketing Awards.</w:t>
      </w:r>
      <w:r/>
    </w:p>
    <w:p>
      <w:pPr>
        <w:pStyle w:val="ListNumber"/>
        <w:spacing w:line="240" w:lineRule="auto"/>
        <w:ind w:left="720"/>
      </w:pPr>
      <w:r/>
      <w:hyperlink r:id="rId12">
        <w:r>
          <w:rPr>
            <w:color w:val="0000EE"/>
            <w:u w:val="single"/>
          </w:rPr>
          <w:t>https://www.gamelight.io/post/gamelight-the-new-ai-marketing-leader-in-appsflyer-s-performance-index</w:t>
        </w:r>
      </w:hyperlink>
      <w:r>
        <w:t xml:space="preserve"> - Details Gamelight's high rankings in AppsFlyer’s Performance Index, particularly in Western Europe and North America Gaming Midcore categories.</w:t>
      </w:r>
      <w:r/>
    </w:p>
    <w:p>
      <w:pPr>
        <w:pStyle w:val="ListNumber"/>
        <w:spacing w:line="240" w:lineRule="auto"/>
        <w:ind w:left="720"/>
      </w:pPr>
      <w:r/>
      <w:hyperlink r:id="rId13">
        <w:r>
          <w:rPr>
            <w:color w:val="0000EE"/>
            <w:u w:val="single"/>
          </w:rPr>
          <w:t>https://techfundingnews.com/gamelight-shines-winning-big-at-the-pocket-gamer-awards-at-gamescom/</w:t>
        </w:r>
      </w:hyperlink>
      <w:r>
        <w:t xml:space="preserve"> - Corroborates Gamelight’s recognition as a top rewarded source and its rankings in various industry awards.</w:t>
      </w:r>
      <w:r/>
    </w:p>
    <w:p>
      <w:pPr>
        <w:pStyle w:val="ListNumber"/>
        <w:spacing w:line="240" w:lineRule="auto"/>
        <w:ind w:left="720"/>
      </w:pPr>
      <w:r/>
      <w:hyperlink r:id="rId10">
        <w:r>
          <w:rPr>
            <w:color w:val="0000EE"/>
            <w:u w:val="single"/>
          </w:rPr>
          <w:t>https://performancemarketingawards.com/winners/</w:t>
        </w:r>
      </w:hyperlink>
      <w:r>
        <w:t xml:space="preserve"> - Lists the global scope of the Global Performance Marketing Awards, which includes North America, MENA, APAC, LATAM, and Europe.</w:t>
      </w:r>
      <w:r/>
    </w:p>
    <w:p>
      <w:pPr>
        <w:pStyle w:val="ListNumber"/>
        <w:spacing w:line="240" w:lineRule="auto"/>
        <w:ind w:left="720"/>
      </w:pPr>
      <w:r/>
      <w:hyperlink r:id="rId15">
        <w:r>
          <w:rPr>
            <w:color w:val="0000EE"/>
            <w:u w:val="single"/>
          </w:rPr>
          <w:t>https://www.redmondpie.com/gamelight-honored-for-best-use-of-ai-at-global-performance-marketing-awards/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erformancemarketingawards.com/winners/" TargetMode="External"/><Relationship Id="rId11" Type="http://schemas.openxmlformats.org/officeDocument/2006/relationships/hyperlink" Target="https://performancemarketingawards.com/categories/best-use-of-ai/" TargetMode="External"/><Relationship Id="rId12" Type="http://schemas.openxmlformats.org/officeDocument/2006/relationships/hyperlink" Target="https://www.gamelight.io/post/gamelight-the-new-ai-marketing-leader-in-appsflyer-s-performance-index" TargetMode="External"/><Relationship Id="rId13" Type="http://schemas.openxmlformats.org/officeDocument/2006/relationships/hyperlink" Target="https://techfundingnews.com/gamelight-shines-winning-big-at-the-pocket-gamer-awards-at-gamescom/" TargetMode="External"/><Relationship Id="rId14" Type="http://schemas.openxmlformats.org/officeDocument/2006/relationships/hyperlink" Target="https://twitter.com/RedmondPie/status/1849210617267130607" TargetMode="External"/><Relationship Id="rId15" Type="http://schemas.openxmlformats.org/officeDocument/2006/relationships/hyperlink" Target="https://www.redmondpie.com/gamelight-honored-for-best-use-of-ai-at-global-performance-marketing-aw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