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Gong 96.3 launches AI-powered website, setting a new technological benchmark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Munich's Gong 96.3 Launches AI-Powered Website, Setting a New Technological Benchmark</w:t>
      </w:r>
      <w:r/>
    </w:p>
    <w:p>
      <w:r/>
      <w:r>
        <w:t>Munich, Germany - Gong 96.3, a prominent radio station, has made a groundbreaking move in technological innovation within the media industry by launching a website entirely powered by artificial intelligence (AI). Claiming to be the first in Germany to implement such an advanced digital platform, Gong 96.3 seeks to enhance user experience through a series of sophisticated AI-driven features.</w:t>
      </w:r>
      <w:r/>
    </w:p>
    <w:p>
      <w:r/>
      <w:r>
        <w:t>The newly unveiled website boasts a fresh design and a revamped structure aimed at improving user navigation and engagement. This upgrade includes dynamic user interfaces and a semantic direct search functionality, both designed to facilitate a more intuitive and user-centered interaction. Core to this development is a generative AI chat system, providing tailored AI-generated responses to individual queries, thereby revolutionising how users interact with the site.</w:t>
      </w:r>
      <w:r/>
    </w:p>
    <w:p>
      <w:r/>
      <w:r>
        <w:t>One of the standout features of Gong 96.3's new digital infrastructure is its commitment to accessibility. The website offers seamless content translation across all languages, ensuring a wider reach and usability. This aspect of the website sets new benchmarks in digital inclusivity, making it a pioneering project in Germany's media landscape.</w:t>
      </w:r>
      <w:r/>
    </w:p>
    <w:p>
      <w:r/>
      <w:r>
        <w:t>Johannes Ott, Managing Director of Gong 96.3, articulated the station's ambition to deliver high-quality content efficiently to its audience. “We produce a lot of high-quality content and offer our listeners great service and attractive promotions. It is therefore important that they can find all of these offers quickly and easily,” Ott stated. Reflecting on the transition to an AI-based framework, he added, “Thanks to generative AI, simple, inflexible chatbots are a thing of the past. Thanks to the new technology, our users finally receive meaningful and helpful answers to their questions. Finding content and navigating our site is much easier.”</w:t>
      </w:r>
      <w:r/>
    </w:p>
    <w:p>
      <w:r/>
      <w:r>
        <w:t>The development of this AI-powered website was accomplished in collaboration with branchly GmbH, a Munich-based startup. This partnership underscores the growing trend of innovation-driven collaborations between well-established media entities and technology outfits, seeking to redefine user engagement in the digital age.</w:t>
      </w:r>
      <w:r/>
    </w:p>
    <w:p>
      <w:r/>
      <w:r>
        <w:t>This initiative is part of a broader trend within Germany's media sector, which is increasingly adopting AI tools to enhance efficiency and user experience. Gong 96.3’s adoption of advanced AI technology not only signifies a pivotal shift within the station itself but also influences the wider media landscape by setting new standards for interactivity and accessibility in digital media.</w:t>
      </w:r>
      <w:r/>
    </w:p>
    <w:p>
      <w:r/>
      <w:r>
        <w:t>Gong 96.3 has recently been in the spotlight for significant growth and other industry movements, including the recent appointment of Konrad Schwarz. The station's commitment to innovation is also highlighted by its use of bespoke audio creation tools like RadioADMaker, capable of producing audio spots in a matter of minutes.</w:t>
      </w:r>
      <w:r/>
    </w:p>
    <w:p>
      <w:r/>
      <w:r>
        <w:t>As Gong 96.3 continues to expand its digital footprint, the implementation of AI-driven functionalities marks a transformative era for the station and potentially paves the way for similar advancements across the media industry in Germany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https://pod.redtech.pro/episodes/90r33ZGK94T</w:t>
        </w:r>
      </w:hyperlink>
      <w:r>
        <w:t xml:space="preserve"> - Corroborates the launch of Gong 96.3's AI-powered website and its innovative features.</w:t>
      </w:r>
      <w:r/>
    </w:p>
    <w:p>
      <w:pPr>
        <w:pStyle w:val="ListNumber"/>
        <w:spacing w:line="240" w:lineRule="auto"/>
        <w:ind w:left="720"/>
      </w:pPr>
      <w:r/>
      <w:hyperlink r:id="rId11">
        <w:r>
          <w:rPr>
            <w:color w:val="0000EE"/>
            <w:u w:val="single"/>
          </w:rPr>
          <w:t>https://www.youtube.com/watch?v=42rfWDeVfIw</w:t>
        </w:r>
      </w:hyperlink>
      <w:r>
        <w:t xml:space="preserve"> - Provides a video showcasing the innovative features of Gong 96.3's AI-powered website.</w:t>
      </w:r>
      <w:r/>
    </w:p>
    <w:p>
      <w:pPr>
        <w:pStyle w:val="ListNumber"/>
        <w:spacing w:line="240" w:lineRule="auto"/>
        <w:ind w:left="720"/>
      </w:pPr>
      <w:r/>
      <w:hyperlink r:id="rId9">
        <w:r>
          <w:rPr>
            <w:color w:val="0000EE"/>
            <w:u w:val="single"/>
          </w:rPr>
          <w:t>https://www.noahwire.com</w:t>
        </w:r>
      </w:hyperlink>
      <w:r>
        <w:t xml:space="preserve"> - Serves as the source for the article about Gong 96.3's AI-powered website, although the specific article is not directly linked.</w:t>
      </w:r>
      <w:r/>
    </w:p>
    <w:p>
      <w:pPr>
        <w:pStyle w:val="ListNumber"/>
        <w:spacing w:line="240" w:lineRule="auto"/>
        <w:ind w:left="720"/>
      </w:pPr>
      <w:r/>
      <w:hyperlink r:id="rId10">
        <w:r>
          <w:rPr>
            <w:color w:val="0000EE"/>
            <w:u w:val="single"/>
          </w:rPr>
          <w:t>https://pod.redtech.pro/episodes/90r33ZGK94T</w:t>
        </w:r>
      </w:hyperlink>
      <w:r>
        <w:t xml:space="preserve"> - Mentions the dynamic user interfaces and semantic direct search functionality of the new website.</w:t>
      </w:r>
      <w:r/>
    </w:p>
    <w:p>
      <w:pPr>
        <w:pStyle w:val="ListNumber"/>
        <w:spacing w:line="240" w:lineRule="auto"/>
        <w:ind w:left="720"/>
      </w:pPr>
      <w:r/>
      <w:hyperlink r:id="rId11">
        <w:r>
          <w:rPr>
            <w:color w:val="0000EE"/>
            <w:u w:val="single"/>
          </w:rPr>
          <w:t>https://www.youtube.com/watch?v=42rfWDeVfIw</w:t>
        </w:r>
      </w:hyperlink>
      <w:r>
        <w:t xml:space="preserve"> - Highlights the generative AI chat system and its role in enhancing user interaction.</w:t>
      </w:r>
      <w:r/>
    </w:p>
    <w:p>
      <w:pPr>
        <w:pStyle w:val="ListNumber"/>
        <w:spacing w:line="240" w:lineRule="auto"/>
        <w:ind w:left="720"/>
      </w:pPr>
      <w:r/>
      <w:hyperlink r:id="rId10">
        <w:r>
          <w:rPr>
            <w:color w:val="0000EE"/>
            <w:u w:val="single"/>
          </w:rPr>
          <w:t>https://pod.redtech.pro/episodes/90r33ZGK94T</w:t>
        </w:r>
      </w:hyperlink>
      <w:r>
        <w:t xml:space="preserve"> - Discusses the commitment to accessibility, including seamless content translation across all languages.</w:t>
      </w:r>
      <w:r/>
    </w:p>
    <w:p>
      <w:pPr>
        <w:pStyle w:val="ListNumber"/>
        <w:spacing w:line="240" w:lineRule="auto"/>
        <w:ind w:left="720"/>
      </w:pPr>
      <w:r/>
      <w:hyperlink r:id="rId11">
        <w:r>
          <w:rPr>
            <w:color w:val="0000EE"/>
            <w:u w:val="single"/>
          </w:rPr>
          <w:t>https://www.youtube.com/watch?v=42rfWDeVfIw</w:t>
        </w:r>
      </w:hyperlink>
      <w:r>
        <w:t xml:space="preserve"> - Quotes Johannes Ott on the station's ambition to deliver high-quality content efficiently and the benefits of generative AI.</w:t>
      </w:r>
      <w:r/>
    </w:p>
    <w:p>
      <w:pPr>
        <w:pStyle w:val="ListNumber"/>
        <w:spacing w:line="240" w:lineRule="auto"/>
        <w:ind w:left="720"/>
      </w:pPr>
      <w:r/>
      <w:hyperlink r:id="rId10">
        <w:r>
          <w:rPr>
            <w:color w:val="0000EE"/>
            <w:u w:val="single"/>
          </w:rPr>
          <w:t>https://pod.redtech.pro/episodes/90r33ZGK94T</w:t>
        </w:r>
      </w:hyperlink>
      <w:r>
        <w:t xml:space="preserve"> - Mentions the collaboration with branchly GmbH, a Munich-based startup, for the development of the AI-powered website.</w:t>
      </w:r>
      <w:r/>
    </w:p>
    <w:p>
      <w:pPr>
        <w:pStyle w:val="ListNumber"/>
        <w:spacing w:line="240" w:lineRule="auto"/>
        <w:ind w:left="720"/>
      </w:pPr>
      <w:r/>
      <w:hyperlink r:id="rId11">
        <w:r>
          <w:rPr>
            <w:color w:val="0000EE"/>
            <w:u w:val="single"/>
          </w:rPr>
          <w:t>https://www.youtube.com/watch?v=42rfWDeVfIw</w:t>
        </w:r>
      </w:hyperlink>
      <w:r>
        <w:t xml:space="preserve"> - Highlights the broader trend within Germany's media sector of adopting AI tools to enhance efficiency and user experience.</w:t>
      </w:r>
      <w:r/>
    </w:p>
    <w:p>
      <w:pPr>
        <w:pStyle w:val="ListNumber"/>
        <w:spacing w:line="240" w:lineRule="auto"/>
        <w:ind w:left="720"/>
      </w:pPr>
      <w:r/>
      <w:hyperlink r:id="rId10">
        <w:r>
          <w:rPr>
            <w:color w:val="0000EE"/>
            <w:u w:val="single"/>
          </w:rPr>
          <w:t>https://pod.redtech.pro/episodes/90r33ZGK94T</w:t>
        </w:r>
      </w:hyperlink>
      <w:r>
        <w:t xml:space="preserve"> - Notes Gong 96.3’s recent growth and other industry movements, including the appointment of Konrad Schwarz.</w:t>
      </w:r>
      <w:r/>
    </w:p>
    <w:p>
      <w:pPr>
        <w:pStyle w:val="ListNumber"/>
        <w:spacing w:line="240" w:lineRule="auto"/>
        <w:ind w:left="720"/>
      </w:pPr>
      <w:r/>
      <w:hyperlink r:id="rId11">
        <w:r>
          <w:rPr>
            <w:color w:val="0000EE"/>
            <w:u w:val="single"/>
          </w:rPr>
          <w:t>https://www.youtube.com/watch?v=42rfWDeVfIw</w:t>
        </w:r>
      </w:hyperlink>
      <w:r>
        <w:t xml:space="preserve"> - Mentions the use of bespoke audio creation tools like RadioADMaker and the station's commitment to innovation.</w:t>
      </w:r>
      <w:r/>
    </w:p>
    <w:p>
      <w:pPr>
        <w:pStyle w:val="ListNumber"/>
        <w:spacing w:line="240" w:lineRule="auto"/>
        <w:ind w:left="720"/>
      </w:pPr>
      <w:r/>
      <w:hyperlink r:id="rId12">
        <w:r>
          <w:rPr>
            <w:color w:val="0000EE"/>
            <w:u w:val="single"/>
          </w:rPr>
          <w:t>https://carbon-pulse.com/335532/</w:t>
        </w:r>
      </w:hyperlink>
      <w:r>
        <w:t xml:space="preserve"> - Please view link - unable to able to access data</w:t>
      </w:r>
      <w:r/>
    </w:p>
    <w:p>
      <w:pPr>
        <w:pStyle w:val="ListNumber"/>
        <w:spacing w:line="240" w:lineRule="auto"/>
        <w:ind w:left="720"/>
      </w:pPr>
      <w:r/>
      <w:hyperlink r:id="rId13">
        <w:r>
          <w:rPr>
            <w:color w:val="0000EE"/>
            <w:u w:val="single"/>
          </w:rPr>
          <w:t>https://carbon-pulse.com/335524/</w:t>
        </w:r>
      </w:hyperlink>
      <w:r>
        <w:t xml:space="preserve"> - Please view link - unable to able to access data</w:t>
      </w:r>
      <w:r/>
    </w:p>
    <w:p>
      <w:pPr>
        <w:pStyle w:val="ListNumber"/>
        <w:spacing w:line="240" w:lineRule="auto"/>
        <w:ind w:left="720"/>
      </w:pPr>
      <w:r/>
      <w:hyperlink r:id="rId14">
        <w:r>
          <w:rPr>
            <w:color w:val="0000EE"/>
            <w:u w:val="single"/>
          </w:rPr>
          <w:t>https://www.redtech.pro/munich-radio-station-launches-ai-powered-website/?utm_source=rss&amp;utm_medium=rss&amp;utm_campaign=munich-radio-station-launches-ai-powered-website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d.redtech.pro/episodes/90r33ZGK94T" TargetMode="External"/><Relationship Id="rId11" Type="http://schemas.openxmlformats.org/officeDocument/2006/relationships/hyperlink" Target="https://www.youtube.com/watch?v=42rfWDeVfIw" TargetMode="External"/><Relationship Id="rId12" Type="http://schemas.openxmlformats.org/officeDocument/2006/relationships/hyperlink" Target="https://carbon-pulse.com/335532/" TargetMode="External"/><Relationship Id="rId13" Type="http://schemas.openxmlformats.org/officeDocument/2006/relationships/hyperlink" Target="https://carbon-pulse.com/335524/" TargetMode="External"/><Relationship Id="rId14" Type="http://schemas.openxmlformats.org/officeDocument/2006/relationships/hyperlink" Target="https://www.redtech.pro/munich-radio-station-launches-ai-powered-website/?utm_source=rss&amp;utm_medium=rss&amp;utm_campaign=munich-radio-station-launches-ai-powered-webs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