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teams up with Jacob Collier for MusicFX DJ AI tool interface update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Teams Up with Jacob Collier for MusicFX DJ AI Tool Interface Update</w:t>
      </w:r>
      <w:r/>
    </w:p>
    <w:p>
      <w:r/>
      <w:r>
        <w:t>Google has unveiled a new interface for its AI-powered music creation tool, MusicFX DJ, developed in collaboration with renowned musician Jacob Collier. This generative music tool enables users to blend prompts related to instruments, genres, and emotions, creating a dynamic and continuous musical stream tailored to the user's input.</w:t>
      </w:r>
      <w:r/>
    </w:p>
    <w:p>
      <w:r/>
      <w:r>
        <w:t>The partnership with Collier, a multi-Grammy Award-winning artist recognised for his innovative musical approaches, plays a pivotal role in shaping the new tool's user experience. The collaboration was initiated with a focus on the creative process, prompting users to contemplate, "What am I dreaming up today?"—a question that Collier finds central to his artistic process. He believes that engaging with this inquiry can lead to a creative 'flow state', thus enriching the composition experience.</w:t>
      </w:r>
      <w:r/>
    </w:p>
    <w:p>
      <w:r/>
      <w:r>
        <w:t>MusicFX DJ's enhanced capabilities allow it to process multiple prompts simultaneously, offering users the ability to adjust the intensity of each element in the final musical production. Collier's involvement was instrumental in ensuring the tool provides nuanced creative control, enabling users to manipulate the tempo, mood, and featured sounds of their compositions. This flexibility caters to varied artistic needs, from making pieces sound bright or dark to emphasising specific instrumental elements.</w:t>
      </w:r>
      <w:r/>
    </w:p>
    <w:p>
      <w:r/>
      <w:r>
        <w:t>One of the tool's notable features is its social sharing capability. Creations can be easily shared, allowing others to view a 60-second performance playback. New users can then remix and expand upon these creations by adjusting controls and adding their own prompts, fostering an environment of collaborative musical expansion.</w:t>
      </w:r>
      <w:r/>
    </w:p>
    <w:p>
      <w:r/>
      <w:r>
        <w:t>Speaking about the collaboration, Google emphasized the evolution of MusicFX DJ through its partnership with Collier. "Our collaboration with Jacob demonstrated the importance of experimentation in the creative process, and how working closely with artists can push the boundaries of creative tools," said a representative from Google. The interface's improvements are designed to enhance user accessibility, even for those with limited musical expertise, making the art of music production more approachable.</w:t>
      </w:r>
      <w:r/>
    </w:p>
    <w:p>
      <w:r/>
      <w:r>
        <w:t>This update marks a significant improvement from the initial version of MusicFX DJ launched in May 2024. It displays Collier's influence through a more intuitive user interface, streamlining the process of music creation. In conjunction with this new release, Google has also upgraded its Music AI Sandbox and introduced new capabilities to YouTube’s Dream Track. These upgrades provide YouTube Shorts creators the opportunity to generate high-quality instrumental tracks, broadening the scope of tools available for creative content.</w:t>
      </w:r>
      <w:r/>
    </w:p>
    <w:p>
      <w:r/>
      <w:r>
        <w:t>Overall, Google’s continued innovations in AI music technology signify a step forward in merging art and technology, with the MusicFX DJ tool serving as a testament to the possibilities of AI-enhanced creative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https://blog.google/technology/ai/jacob-collier-labs-sessions/</w:t>
        </w:r>
      </w:hyperlink>
      <w:r>
        <w:t xml:space="preserve"> - Corroborates the collaboration between Google and Jacob Collier on the MusicFX DJ tool, including the tool's ability to blend prompts related to instruments, genres, and emotions.</w:t>
      </w:r>
      <w:r/>
    </w:p>
    <w:p>
      <w:pPr>
        <w:pStyle w:val="ListNumber"/>
        <w:spacing w:line="240" w:lineRule="auto"/>
        <w:ind w:left="720"/>
      </w:pPr>
      <w:r/>
      <w:hyperlink r:id="rId10">
        <w:r>
          <w:rPr>
            <w:color w:val="0000EE"/>
            <w:u w:val="single"/>
          </w:rPr>
          <w:t>https://blog.google/technology/ai/jacob-collier-labs-sessions/</w:t>
        </w:r>
      </w:hyperlink>
      <w:r>
        <w:t xml:space="preserve"> - Details Jacob Collier's role in shaping the user experience and the creative process, including the question 'What am I dreaming up today?' and the concept of a 'flow state'.</w:t>
      </w:r>
      <w:r/>
    </w:p>
    <w:p>
      <w:pPr>
        <w:pStyle w:val="ListNumber"/>
        <w:spacing w:line="240" w:lineRule="auto"/>
        <w:ind w:left="720"/>
      </w:pPr>
      <w:r/>
      <w:hyperlink r:id="rId11">
        <w:r>
          <w:rPr>
            <w:color w:val="0000EE"/>
            <w:u w:val="single"/>
          </w:rPr>
          <w:t>https://www.youtube.com/watch?v=y7gKlzvg8xk</w:t>
        </w:r>
      </w:hyperlink>
      <w:r>
        <w:t xml:space="preserve"> - Explains how MusicFX DJ allows users to generate and steer a real-time stream of music using prompts, and highlights the tool's social sharing capabilities.</w:t>
      </w:r>
      <w:r/>
    </w:p>
    <w:p>
      <w:pPr>
        <w:pStyle w:val="ListNumber"/>
        <w:spacing w:line="240" w:lineRule="auto"/>
        <w:ind w:left="720"/>
      </w:pPr>
      <w:r/>
      <w:hyperlink r:id="rId10">
        <w:r>
          <w:rPr>
            <w:color w:val="0000EE"/>
            <w:u w:val="single"/>
          </w:rPr>
          <w:t>https://blog.google/technology/ai/jacob-collier-labs-sessions/</w:t>
        </w:r>
      </w:hyperlink>
      <w:r>
        <w:t xml:space="preserve"> - Describes the enhanced capabilities of MusicFX DJ, including adjusting the intensity of each element, manipulating tempo, mood, and featured sounds, and ensuring nuanced creative control.</w:t>
      </w:r>
      <w:r/>
    </w:p>
    <w:p>
      <w:pPr>
        <w:pStyle w:val="ListNumber"/>
        <w:spacing w:line="240" w:lineRule="auto"/>
        <w:ind w:left="720"/>
      </w:pPr>
      <w:r/>
      <w:hyperlink r:id="rId11">
        <w:r>
          <w:rPr>
            <w:color w:val="0000EE"/>
            <w:u w:val="single"/>
          </w:rPr>
          <w:t>https://www.youtube.com/watch?v=y7gKlzvg8xk</w:t>
        </w:r>
      </w:hyperlink>
      <w:r>
        <w:t xml:space="preserve"> - Mentions the social sharing feature that allows users to share and remix 60-second performance playback, fostering collaborative musical expansion.</w:t>
      </w:r>
      <w:r/>
    </w:p>
    <w:p>
      <w:pPr>
        <w:pStyle w:val="ListNumber"/>
        <w:spacing w:line="240" w:lineRule="auto"/>
        <w:ind w:left="720"/>
      </w:pPr>
      <w:r/>
      <w:hyperlink r:id="rId10">
        <w:r>
          <w:rPr>
            <w:color w:val="0000EE"/>
            <w:u w:val="single"/>
          </w:rPr>
          <w:t>https://blog.google/technology/ai/jacob-collier-labs-sessions/</w:t>
        </w:r>
      </w:hyperlink>
      <w:r>
        <w:t xml:space="preserve"> - Highlights the importance of experimentation and artist partnerships in pushing the boundaries of creative tools, as emphasized by Google.</w:t>
      </w:r>
      <w:r/>
    </w:p>
    <w:p>
      <w:pPr>
        <w:pStyle w:val="ListNumber"/>
        <w:spacing w:line="240" w:lineRule="auto"/>
        <w:ind w:left="720"/>
      </w:pPr>
      <w:r/>
      <w:hyperlink r:id="rId12">
        <w:r>
          <w:rPr>
            <w:color w:val="0000EE"/>
            <w:u w:val="single"/>
          </w:rPr>
          <w:t>https://vi-control.net/community/threads/music-fx-dj-jacob-collier-x-google.156970/</w:t>
        </w:r>
      </w:hyperlink>
      <w:r>
        <w:t xml:space="preserve"> - Confirms the update to MusicFX DJ and its collaborative development with Jacob Collier, focusing on making the tool more accessible and user-friendly.</w:t>
      </w:r>
      <w:r/>
    </w:p>
    <w:p>
      <w:pPr>
        <w:pStyle w:val="ListNumber"/>
        <w:spacing w:line="240" w:lineRule="auto"/>
        <w:ind w:left="720"/>
      </w:pPr>
      <w:r/>
      <w:hyperlink r:id="rId11">
        <w:r>
          <w:rPr>
            <w:color w:val="0000EE"/>
            <w:u w:val="single"/>
          </w:rPr>
          <w:t>https://www.youtube.com/watch?v=y7gKlzvg8xk</w:t>
        </w:r>
      </w:hyperlink>
      <w:r>
        <w:t xml:space="preserve"> - Details the improvements to the user interface and the focus on making music creation more approachable for users of all skill levels.</w:t>
      </w:r>
      <w:r/>
    </w:p>
    <w:p>
      <w:pPr>
        <w:pStyle w:val="ListNumber"/>
        <w:spacing w:line="240" w:lineRule="auto"/>
        <w:ind w:left="720"/>
      </w:pPr>
      <w:r/>
      <w:hyperlink r:id="rId10">
        <w:r>
          <w:rPr>
            <w:color w:val="0000EE"/>
            <w:u w:val="single"/>
          </w:rPr>
          <w:t>https://blog.google/technology/ai/jacob-collier-labs-sessions/</w:t>
        </w:r>
      </w:hyperlink>
      <w:r>
        <w:t xml:space="preserve"> - Mentions the upgrades to Google's Music AI Sandbox and the introduction of new capabilities to YouTube’s Dream Track, enhancing tools for creative content.</w:t>
      </w:r>
      <w:r/>
    </w:p>
    <w:p>
      <w:pPr>
        <w:pStyle w:val="ListNumber"/>
        <w:spacing w:line="240" w:lineRule="auto"/>
        <w:ind w:left="720"/>
      </w:pPr>
      <w:r/>
      <w:hyperlink r:id="rId13">
        <w:r>
          <w:rPr>
            <w:color w:val="0000EE"/>
            <w:u w:val="single"/>
          </w:rPr>
          <w:t>https://www.reddit.com/r/JacobCollier/comments/1gbhs3r/discussion_regarding_musicfx_ai/</w:t>
        </w:r>
      </w:hyperlink>
      <w:r>
        <w:t xml:space="preserve"> - Discusses the new AI beatmaker feature of MusicFX DJ and its ability to automatically generate music based on user prompts.</w:t>
      </w:r>
      <w:r/>
    </w:p>
    <w:p>
      <w:pPr>
        <w:pStyle w:val="ListNumber"/>
        <w:spacing w:line="240" w:lineRule="auto"/>
        <w:ind w:left="720"/>
      </w:pPr>
      <w:r/>
      <w:hyperlink r:id="rId14">
        <w:r>
          <w:rPr>
            <w:color w:val="0000EE"/>
            <w:u w:val="single"/>
          </w:rPr>
          <w:t>https://www.digitalmusicnews.com/2024/10/23/google-launches-new-interface-for-musicfx-dj-ai-tool-with-jacob-collier/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google/technology/ai/jacob-collier-labs-sessions/" TargetMode="External"/><Relationship Id="rId11" Type="http://schemas.openxmlformats.org/officeDocument/2006/relationships/hyperlink" Target="https://www.youtube.com/watch?v=y7gKlzvg8xk" TargetMode="External"/><Relationship Id="rId12" Type="http://schemas.openxmlformats.org/officeDocument/2006/relationships/hyperlink" Target="https://vi-control.net/community/threads/music-fx-dj-jacob-collier-x-google.156970/" TargetMode="External"/><Relationship Id="rId13" Type="http://schemas.openxmlformats.org/officeDocument/2006/relationships/hyperlink" Target="https://www.reddit.com/r/JacobCollier/comments/1gbhs3r/discussion_regarding_musicfx_ai/" TargetMode="External"/><Relationship Id="rId14" Type="http://schemas.openxmlformats.org/officeDocument/2006/relationships/hyperlink" Target="https://www.digitalmusicnews.com/2024/10/23/google-launches-new-interface-for-musicfx-dj-ai-tool-with-jacob-colli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