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Hong Kong NFT project Monkey Kingdom appoints AI CEO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Hong Kong NFT Project Monkey Kingdom Appoints AI CEO</w:t>
      </w:r>
      <w:r/>
    </w:p>
    <w:p>
      <w:r/>
      <w:r>
        <w:t xml:space="preserve">In a groundbreaking move for the digital art world, the influential NFT project Monkey Kingdom has announced the appointment of an AI-driven CEO, known as @wukongceo. This development represents a significant stride in the integration of advanced technology and traditional cultural motifs within the non-fungible token space. </w:t>
      </w:r>
      <w:r/>
    </w:p>
    <w:p>
      <w:r/>
      <w:r>
        <w:t>Monkey Kingdom, a project deeply embedded in Asian culture and mythology, is renowned for its innovative approach that melds artistic expression with the latest technological advancements. Established as a leading Solana NFT project originating from Asia, Monkey Kingdom has played a crucial role in shaping the global Web 3.0 landscape. The project aims to carve out a distinctive niche by blending art, technology, and cultural narratives, thereby contributing to the ever-evolving NFT ecosystem.</w:t>
      </w:r>
      <w:r/>
    </w:p>
    <w:p>
      <w:r/>
      <w:r>
        <w:t>The appointment of @wukongceo marks a pivotal moment in the project’s evolution. This AI-powered leadership model underscores Monkey Kingdom’s commitment to pioneering new methodologies and adopting bold strategies. In a surprising shift within the project's organisational structure, the new AI CEO has repositioned human leadership to focus on administrative functions. This change highlights the project's dedication to incorporating trailblazing concepts and illustrates a forward-thinking vision.</w:t>
      </w:r>
      <w:r/>
    </w:p>
    <w:p>
      <w:r/>
      <w:r>
        <w:t>Located in the vibrant city of Hong Kong, Monkey Kingdom remains steadfast in its mission to infuse robust Asian cultural elements into the digital crypto sphere. The introduction of an AI leader symbolises the beginning of a transformative era for the project, signalling exciting possibilities and growth in the future. As Monkey Kingdom continues to expand its creative and technological reach, it is poised to set new benchmarks in the NFT domain while staying true to its cultural roots.</w:t>
      </w:r>
      <w:r/>
    </w:p>
    <w:p>
      <w:r/>
      <w:r>
        <w:t>For individuals interested in learning more about Monkey Kingdom, additional information can be accessed through their official website at www.monkeykingdom.io or by following their account on X under the handle @MonkeyKingdom.</w:t>
      </w:r>
      <w:r/>
    </w:p>
    <w:p>
      <w:r/>
      <w:r>
        <w:rPr>
          <w:b/>
        </w:rPr>
        <w:t>Contact Information</w:t>
      </w:r>
      <w:r/>
    </w:p>
    <w:p>
      <w:r/>
      <w:r>
        <w:t>CEO: Crypto King Kong</w:t>
        <w:br/>
      </w:r>
      <w:r>
        <w:t>Monkey Kingdom</w:t>
        <w:br/>
      </w:r>
      <w:r>
        <w:t xml:space="preserve">Email: support@monkeykingdom.io </w:t>
      </w:r>
      <w:r/>
    </w:p>
    <w:p>
      <w:r/>
      <w:r>
        <w:t>This initiative emphasises the blending of cutting-edge technology with deep cultural appreciation, reflecting a unique narrative that resonates with the global audience seeking innovative digital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https://twitter.com/johnmorganFL/status/1849744948498739606</w:t>
        </w:r>
      </w:hyperlink>
      <w:r>
        <w:t xml:space="preserve"> - Corroborates the appointment of an AI CEO in Monkey Kingdom and its innovative approach in the NFT space.</w:t>
      </w:r>
      <w:r/>
    </w:p>
    <w:p>
      <w:pPr>
        <w:pStyle w:val="ListNumber"/>
        <w:spacing w:line="240" w:lineRule="auto"/>
        <w:ind w:left="720"/>
      </w:pPr>
      <w:r/>
      <w:hyperlink r:id="rId11">
        <w:r>
          <w:rPr>
            <w:color w:val="0000EE"/>
            <w:u w:val="single"/>
          </w:rPr>
          <w:t>https://icoholder.com/pt/news/monkey-kingdom-appoints-ai-ceo-elevates-nft-innovation</w:t>
        </w:r>
      </w:hyperlink>
      <w:r>
        <w:t xml:space="preserve"> - Supports the appointment of @wukongceo as the AI CEO and the project's blend of Asian culture with NFTs in the Web 3.0 landscape.</w:t>
      </w:r>
      <w:r/>
    </w:p>
    <w:p>
      <w:pPr>
        <w:pStyle w:val="ListNumber"/>
        <w:spacing w:line="240" w:lineRule="auto"/>
        <w:ind w:left="720"/>
      </w:pPr>
      <w:r/>
      <w:hyperlink r:id="rId12">
        <w:r>
          <w:rPr>
            <w:color w:val="0000EE"/>
            <w:u w:val="single"/>
          </w:rPr>
          <w:t>https://www.cryptoglobe.com/latest/2024/10/monkey-kingdom-revolutionizes-leadership-with-ai-ceo/</w:t>
        </w:r>
      </w:hyperlink>
      <w:r>
        <w:t xml:space="preserve"> - Details the introduction of @wukongceo as an AI-powered leader and its impact on Monkey Kingdom's vision and leadership.</w:t>
      </w:r>
      <w:r/>
    </w:p>
    <w:p>
      <w:pPr>
        <w:pStyle w:val="ListNumber"/>
        <w:spacing w:line="240" w:lineRule="auto"/>
        <w:ind w:left="720"/>
      </w:pPr>
      <w:r/>
      <w:hyperlink r:id="rId13">
        <w:r>
          <w:rPr>
            <w:color w:val="0000EE"/>
            <w:u w:val="single"/>
          </w:rPr>
          <w:t>https://coinmarketcap.com/community/articles/671c629ad4926b446ea4147d/</w:t>
        </w:r>
      </w:hyperlink>
      <w:r>
        <w:t xml:space="preserve"> - Confirms Monkey Kingdom's bold step into the future with the appointment of an AI CEO and its roots in Asian culture and mythology.</w:t>
      </w:r>
      <w:r/>
    </w:p>
    <w:p>
      <w:pPr>
        <w:pStyle w:val="ListNumber"/>
        <w:spacing w:line="240" w:lineRule="auto"/>
        <w:ind w:left="720"/>
      </w:pPr>
      <w:r/>
      <w:hyperlink r:id="rId14">
        <w:r>
          <w:rPr>
            <w:color w:val="0000EE"/>
            <w:u w:val="single"/>
          </w:rPr>
          <w:t>https://markets.businessinsider.com/news/currencies/monkey-kingdom-revolutionizes-leadership-with-ai-ceo-1033891033</w:t>
        </w:r>
      </w:hyperlink>
      <w:r>
        <w:t xml:space="preserve"> - Highlights the appointment of @wukongceo and its significance in pushing Monkey Kingdom's bold vision further.</w:t>
      </w:r>
      <w:r/>
    </w:p>
    <w:p>
      <w:pPr>
        <w:pStyle w:val="ListNumber"/>
        <w:spacing w:line="240" w:lineRule="auto"/>
        <w:ind w:left="720"/>
      </w:pPr>
      <w:r/>
      <w:hyperlink r:id="rId15">
        <w:r>
          <w:rPr>
            <w:color w:val="0000EE"/>
            <w:u w:val="single"/>
          </w:rPr>
          <w:t>https://www.monkeykingdom.io</w:t>
        </w:r>
      </w:hyperlink>
      <w:r>
        <w:t xml:space="preserve"> - Provides official information about Monkey Kingdom, including its mission and cultural roots.</w:t>
      </w:r>
      <w:r/>
    </w:p>
    <w:p>
      <w:pPr>
        <w:pStyle w:val="ListNumber"/>
        <w:spacing w:line="240" w:lineRule="auto"/>
        <w:ind w:left="720"/>
      </w:pPr>
      <w:r/>
      <w:hyperlink r:id="rId16">
        <w:r>
          <w:rPr>
            <w:color w:val="0000EE"/>
            <w:u w:val="single"/>
          </w:rPr>
          <w:t>https://twitter.com/MonkeyKingdom</w:t>
        </w:r>
      </w:hyperlink>
      <w:r>
        <w:t xml:space="preserve"> - Allows followers to stay updated on Monkey Kingdom's latest developments and announcements.</w:t>
      </w:r>
      <w:r/>
    </w:p>
    <w:p>
      <w:pPr>
        <w:pStyle w:val="ListNumber"/>
        <w:spacing w:line="240" w:lineRule="auto"/>
        <w:ind w:left="720"/>
      </w:pPr>
      <w:r/>
      <w:hyperlink r:id="rId11">
        <w:r>
          <w:rPr>
            <w:color w:val="0000EE"/>
            <w:u w:val="single"/>
          </w:rPr>
          <w:t>https://icoholder.com/pt/news/monkey-kingdom-appoints-ai-ceo-elevates-nft-innovation</w:t>
        </w:r>
      </w:hyperlink>
      <w:r>
        <w:t xml:space="preserve"> - Further details on how the AI CEO appointment elevates NFT innovation and blends Asian culture with Web 3.0.</w:t>
      </w:r>
      <w:r/>
    </w:p>
    <w:p>
      <w:pPr>
        <w:pStyle w:val="ListNumber"/>
        <w:spacing w:line="240" w:lineRule="auto"/>
        <w:ind w:left="720"/>
      </w:pPr>
      <w:r/>
      <w:hyperlink r:id="rId12">
        <w:r>
          <w:rPr>
            <w:color w:val="0000EE"/>
            <w:u w:val="single"/>
          </w:rPr>
          <w:t>https://www.cryptoglobe.com/latest/2024/10/monkey-kingdom-revolutionizes-leadership-with-ai-ceo/</w:t>
        </w:r>
      </w:hyperlink>
      <w:r>
        <w:t xml:space="preserve"> - Explains the repositioning of human leadership to focus on administrative functions under the new AI CEO.</w:t>
      </w:r>
      <w:r/>
    </w:p>
    <w:p>
      <w:pPr>
        <w:pStyle w:val="ListNumber"/>
        <w:spacing w:line="240" w:lineRule="auto"/>
        <w:ind w:left="720"/>
      </w:pPr>
      <w:r/>
      <w:hyperlink r:id="rId13">
        <w:r>
          <w:rPr>
            <w:color w:val="0000EE"/>
            <w:u w:val="single"/>
          </w:rPr>
          <w:t>https://coinmarketcap.com/community/articles/671c629ad4926b446ea4147d/</w:t>
        </w:r>
      </w:hyperlink>
      <w:r>
        <w:t xml:space="preserve"> - Supports Monkey Kingdom's role in shaping the global Web 3.0 landscape and its commitment to cultural narratives.</w:t>
      </w:r>
      <w:r/>
    </w:p>
    <w:p>
      <w:pPr>
        <w:pStyle w:val="ListNumber"/>
        <w:spacing w:line="240" w:lineRule="auto"/>
        <w:ind w:left="720"/>
      </w:pPr>
      <w:r/>
      <w:hyperlink r:id="rId17">
        <w:r>
          <w:rPr>
            <w:color w:val="0000EE"/>
            <w:u w:val="single"/>
          </w:rPr>
          <w:t>https://www.bitcoininsider.org/article/262260/monkey-kingdom-revolutionizes-leadership-ai-ceo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witter.com/johnmorganFL/status/1849744948498739606" TargetMode="External"/><Relationship Id="rId11" Type="http://schemas.openxmlformats.org/officeDocument/2006/relationships/hyperlink" Target="https://icoholder.com/pt/news/monkey-kingdom-appoints-ai-ceo-elevates-nft-innovation" TargetMode="External"/><Relationship Id="rId12" Type="http://schemas.openxmlformats.org/officeDocument/2006/relationships/hyperlink" Target="https://www.cryptoglobe.com/latest/2024/10/monkey-kingdom-revolutionizes-leadership-with-ai-ceo/" TargetMode="External"/><Relationship Id="rId13" Type="http://schemas.openxmlformats.org/officeDocument/2006/relationships/hyperlink" Target="https://coinmarketcap.com/community/articles/671c629ad4926b446ea4147d/" TargetMode="External"/><Relationship Id="rId14" Type="http://schemas.openxmlformats.org/officeDocument/2006/relationships/hyperlink" Target="https://markets.businessinsider.com/news/currencies/monkey-kingdom-revolutionizes-leadership-with-ai-ceo-1033891033" TargetMode="External"/><Relationship Id="rId15" Type="http://schemas.openxmlformats.org/officeDocument/2006/relationships/hyperlink" Target="https://www.monkeykingdom.io" TargetMode="External"/><Relationship Id="rId16" Type="http://schemas.openxmlformats.org/officeDocument/2006/relationships/hyperlink" Target="https://twitter.com/MonkeyKingdom" TargetMode="External"/><Relationship Id="rId17" Type="http://schemas.openxmlformats.org/officeDocument/2006/relationships/hyperlink" Target="https://www.bitcoininsider.org/article/262260/monkey-kingdom-revolutionizes-leadership-ai-c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