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Kern County leads the way at 2024 Energy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Bakersfield, California, the 2024 Energy Summit saw businesses converge from across the state, highlighting Kern County's significant role as the energy capital of California. The event, held annually at the Marriott in Downtown Bakersfield, was organised by the Kern Economic Development Association (Kern EDC) and brought together industry leaders from the oil &amp; gas, utility, and renewable energy sectors to discuss the region's energy future.</w:t>
      </w:r>
      <w:r/>
    </w:p>
    <w:p>
      <w:r/>
      <w:r>
        <w:t>The summit, which featured a series of panel discussions, focused on clean air initiatives and showcased the latest technological advancements in the energy industry. Richard Chapman, CEO of Kern EDC, emphasised the long-standing investments in Kern County's energy landscape and outlined the area's strategic direction in pursuing diverse energy solutions including renewable energies and carbon capture technologies.</w:t>
      </w:r>
      <w:r/>
    </w:p>
    <w:p>
      <w:r/>
      <w:r>
        <w:t>Among the innovative technologies presented, Maximo, an invention by the energy company AES, stood out. Bill Carpenter, Project Manager of Solar Construction Innovation at AES, introduced Maximo as a robotic machine designed to ease the installation of solar panels. According to Carpenter, Maximo addresses the physical challenges traditionally faced by workers in the solar industry by automating the process of placing and securing panels, which could potentially create more jobs in the field without displacing current workers.</w:t>
      </w:r>
      <w:r/>
    </w:p>
    <w:p>
      <w:r/>
      <w:r>
        <w:t>Clean hydrogen production was another focal point, as explained by Bernard Berrier, Director of Marketing for Hago Energetics. He highlighted their company's ability to significantly reduce carbon dioxide emissions. For every ton of hydrogen produced, according to Berrier, their processes reduce atmospheric CO2 by 59 tons. Hago Energetics’ emphasis on using wind and solar power for hydrogen production underscores a commitment to zero carbon emissions, aligning with California's broader goals for clean energy transition.</w:t>
      </w:r>
      <w:r/>
    </w:p>
    <w:p>
      <w:r/>
      <w:r>
        <w:t>Despite the push towards greener energy alternatives, traditional energy sectors remain relevant. Clint Olivier, President and CEO of the Central Valley Business Federation, acknowledged California's substantial energy demands and manufacturing industry, underscoring the ongoing need for oil. He posed a critical question regarding oil sourcing, advocating for local production to meet the state's energy requirements.</w:t>
      </w:r>
      <w:r/>
    </w:p>
    <w:p>
      <w:r/>
      <w:r>
        <w:t>The 18th Annual Kern County Energy Summit not only provided a platform for discussing the evolving energy landscape but also served as a demonstration of the latest in artificial intelligence and technological innovations. As the state advances towards an electric transportation future, propelled by the initiatives of Governor Gavin Newsom, Kern County's energy leaders are poised to play a pivotal role in this transformation, balancing innovation with practicality in meeting energy demands.</w:t>
      </w:r>
      <w:r/>
    </w:p>
    <w:p>
      <w:r/>
      <w:r>
        <w:t>The summit continues to serve as an essential event for fostering dialogue and collaboration among energy stakeholders, reflecting Kern County's status as a cornerstone of California's energy sector. As it concluded, participants left with insights into new technologies and strategies aimed at achieving a more sustainable and independent energy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https://10times.com/kces</w:t>
        </w:r>
      </w:hyperlink>
      <w:r>
        <w:t xml:space="preserve"> - Corroborates the 18th Annual Kern County Energy Summit event and its organization by Kern Economic Development Corporation (Kern EDC).</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Supports the attendance of businesses from across California, Kern County's role as the energy capital, and the focus on clean air initiatives and technological advancements.</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Details Richard Chapman's comments on investments and the strategic direction of Kern County's energy landscape, including renewable energies and carbon capture technologies.</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Describes the introduction of Maximo by AES and its role in automating solar panel installation.</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Explains Hago Energetics' clean hydrogen production and its impact on reducing CO2 emissions.</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Quotes Clint Olivier on the ongoing need for oil and the advocacy for local production to meet California's energy demands.</w:t>
      </w:r>
      <w:r/>
    </w:p>
    <w:p>
      <w:pPr>
        <w:pStyle w:val="ListNumber"/>
        <w:spacing w:line="240" w:lineRule="auto"/>
        <w:ind w:left="720"/>
      </w:pPr>
      <w:r/>
      <w:hyperlink r:id="rId12">
        <w:r>
          <w:rPr>
            <w:color w:val="0000EE"/>
            <w:u w:val="single"/>
          </w:rPr>
          <w:t>https://kernedc.com/meetings-events/energy-summit/</w:t>
        </w:r>
      </w:hyperlink>
      <w:r>
        <w:t xml:space="preserve"> - Provides details about the event's date, time, and location at the Bakersfield Marriott at the Convention Center.</w:t>
      </w:r>
      <w:r/>
    </w:p>
    <w:p>
      <w:pPr>
        <w:pStyle w:val="ListNumber"/>
        <w:spacing w:line="240" w:lineRule="auto"/>
        <w:ind w:left="720"/>
      </w:pPr>
      <w:r/>
      <w:hyperlink r:id="rId12">
        <w:r>
          <w:rPr>
            <w:color w:val="0000EE"/>
            <w:u w:val="single"/>
          </w:rPr>
          <w:t>https://kernedc.com/meetings-events/energy-summit/</w:t>
        </w:r>
      </w:hyperlink>
      <w:r>
        <w:t xml:space="preserve"> - Corroborates Kern EDC's role in organizing the event and promoting the region's economy.</w:t>
      </w:r>
      <w:r/>
    </w:p>
    <w:p>
      <w:pPr>
        <w:pStyle w:val="ListNumber"/>
        <w:spacing w:line="240" w:lineRule="auto"/>
        <w:ind w:left="720"/>
      </w:pPr>
      <w:r/>
      <w:hyperlink r:id="rId13">
        <w:r>
          <w:rPr>
            <w:color w:val="0000EE"/>
            <w:u w:val="single"/>
          </w:rPr>
          <w:t>https://www.eventbrite.com/e/18th-annual-kern-county-energy-summit-tickets-1009517874137</w:t>
        </w:r>
      </w:hyperlink>
      <w:r>
        <w:t xml:space="preserve"> - Supports the event's focus on current challenges and opportunities in the petroleum, utility, and renewable energy industries.</w:t>
      </w:r>
      <w:r/>
    </w:p>
    <w:p>
      <w:pPr>
        <w:pStyle w:val="ListNumber"/>
        <w:spacing w:line="240" w:lineRule="auto"/>
        <w:ind w:left="720"/>
      </w:pPr>
      <w:r/>
      <w:hyperlink r:id="rId13">
        <w:r>
          <w:rPr>
            <w:color w:val="0000EE"/>
            <w:u w:val="single"/>
          </w:rPr>
          <w:t>https://www.eventbrite.com/e/18th-annual-kern-county-energy-summit-tickets-1009517874137</w:t>
        </w:r>
      </w:hyperlink>
      <w:r>
        <w:t xml:space="preserve"> - Details the event's schedule and the opportunity for networking with industry experts.</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Mentions the demonstration of artificial intelligence and technological innovations at the summit and California's push towards electric transportation.</w:t>
      </w:r>
      <w:r/>
    </w:p>
    <w:p>
      <w:pPr>
        <w:pStyle w:val="ListNumber"/>
        <w:spacing w:line="240" w:lineRule="auto"/>
        <w:ind w:left="720"/>
      </w:pPr>
      <w:r/>
      <w:hyperlink r:id="rId11">
        <w:r>
          <w:rPr>
            <w:color w:val="0000EE"/>
            <w:u w:val="single"/>
          </w:rPr>
          <w:t>https://www.turnto23.com/news/in-your-neighborhood/bakersfield/new-inventions-ai-were-showcased-at-the-18th-annual-kern-county-energy-summit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10times.com/kces" TargetMode="External"/><Relationship Id="rId11" Type="http://schemas.openxmlformats.org/officeDocument/2006/relationships/hyperlink" Target="https://www.turnto23.com/news/in-your-neighborhood/bakersfield/new-inventions-ai-were-showcased-at-the-18th-annual-kern-county-energy-summit" TargetMode="External"/><Relationship Id="rId12" Type="http://schemas.openxmlformats.org/officeDocument/2006/relationships/hyperlink" Target="https://kernedc.com/meetings-events/energy-summit/" TargetMode="External"/><Relationship Id="rId13" Type="http://schemas.openxmlformats.org/officeDocument/2006/relationships/hyperlink" Target="https://www.eventbrite.com/e/18th-annual-kern-county-energy-summit-tickets-10095178741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