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CEO forecasts AI-driven industrial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Jensen Huang, the CEO of Nvidia, has forecast an impending industrial revolution fuelled by artificial intelligence (AI), shifting away from previous revolutions driven by steam and electricity. His remarks were made during a presentation at the Gartner IT Symposium, where he outlined how AI is poised to redefine business operations and the nature of work.</w:t>
      </w:r>
      <w:r/>
    </w:p>
    <w:p>
      <w:r/>
      <w:r>
        <w:t>At the heart of Huang's vision is a fundamental transformation from traditional software development to AI-driven neural networks. Unlike conventional software, which focuses on tool utilisation, AI operates by learning to perform tasks autonomously, tackling intricate problems, and collaborating with other AI systems. This shift represents a pivotal moment for businesses, marking the emergence of digital intelligence as a new industry frontier.</w:t>
      </w:r>
      <w:r/>
    </w:p>
    <w:p>
      <w:r/>
      <w:r>
        <w:t>Huang likened the rise of AI to the early days of software development, suggesting that AI will become as integral as software is today. He introduced the concept of AI "tokens"—outputs such as language, video, images, and even robotic actions that AI will generate and recombine, thus reshaping entire industries. Huang posits these tokens as a new type of currency, potentially leading to advances in fields such as artificial general robotics, where robots may eventually perform tasks via natural language commands.</w:t>
      </w:r>
      <w:r/>
    </w:p>
    <w:p>
      <w:r/>
      <w:r>
        <w:t>The Nvidia CEO underscored the transformative power of AI but acknowledged that many leaders are still determining how best to integrate this technology within their businesses. Nvidia has incorporated AI into its own operations, leveraging it for tasks such as chip design and supply chain management. Huang advised that other companies should similarly adopt AI to enhance their operations and preserve institutional knowledge.</w:t>
      </w:r>
      <w:r/>
    </w:p>
    <w:p>
      <w:r/>
      <w:r>
        <w:t>Huang also explored the concept of “agentic AI,” AI models that operate with minimal human oversight. Nvidia is partnering with companies like SAP and ServiceNow to develop these AI agents, which could revolutionise decision-making processes by learning and functioning without the need for comprehensive human-labelled data.</w:t>
      </w:r>
      <w:r/>
    </w:p>
    <w:p>
      <w:r/>
      <w:r>
        <w:t>Looking towards the future, Huang predicted significant growth in AI-driven roles within Nvidia, foreseeing an organisation with 50,000 employees complemented by over 100 million AI assistants. He expressed confidence that a similar expansion of AI in the workforce would occur across various industries, highlighting the inevitable rise of AI-powered operations.</w:t>
      </w:r>
      <w:r/>
    </w:p>
    <w:p>
      <w:r/>
      <w:r>
        <w:t>Jensen Huang’s address reflects a broadening direction for AI, emphasising the technology's burgeoning role in transforming industries and work worldwide. His insights provide a glimpse into a future where AI reshapes business paradigms and leads the charge in a new industrial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https://ceoworld.biz/2024/10/23/nvidia-ceo-jensen-huang-at-the-gartner-it-symposium-predicts-ai-will-drive-a-new-industrial-revolution/</w:t>
        </w:r>
      </w:hyperlink>
      <w:r>
        <w:t xml:space="preserve"> - Corroborates Jensen Huang's forecast of an impending industrial revolution driven by AI and his remarks at the Gartner IT Symposium.</w:t>
      </w:r>
      <w:r/>
    </w:p>
    <w:p>
      <w:pPr>
        <w:pStyle w:val="ListNumber"/>
        <w:spacing w:line="240" w:lineRule="auto"/>
        <w:ind w:left="720"/>
      </w:pPr>
      <w:r/>
      <w:hyperlink r:id="rId11">
        <w:r>
          <w:rPr>
            <w:color w:val="0000EE"/>
            <w:u w:val="single"/>
          </w:rPr>
          <w:t>https://www.fierce-network.com/cloud/nvidias-jensen-huang-future-enterprise-ai</w:t>
        </w:r>
      </w:hyperlink>
      <w:r>
        <w:t xml:space="preserve"> - Supports the transformation from traditional software development to AI-driven neural networks and the concept of AI 'tokens'.</w:t>
      </w:r>
      <w:r/>
    </w:p>
    <w:p>
      <w:pPr>
        <w:pStyle w:val="ListNumber"/>
        <w:spacing w:line="240" w:lineRule="auto"/>
        <w:ind w:left="720"/>
      </w:pPr>
      <w:r/>
      <w:hyperlink r:id="rId10">
        <w:r>
          <w:rPr>
            <w:color w:val="0000EE"/>
            <w:u w:val="single"/>
          </w:rPr>
          <w:t>https://ceoworld.biz/2024/10/23/nvidia-ceo-jensen-huang-at-the-gartner-it-symposium-predicts-ai-will-drive-a-new-industrial-revolution/</w:t>
        </w:r>
      </w:hyperlink>
      <w:r>
        <w:t xml:space="preserve"> - Explains how AI operates by learning to perform tasks autonomously, tackling intricate problems, and collaborating with other AI systems.</w:t>
      </w:r>
      <w:r/>
    </w:p>
    <w:p>
      <w:pPr>
        <w:pStyle w:val="ListNumber"/>
        <w:spacing w:line="240" w:lineRule="auto"/>
        <w:ind w:left="720"/>
      </w:pPr>
      <w:r/>
      <w:hyperlink r:id="rId11">
        <w:r>
          <w:rPr>
            <w:color w:val="0000EE"/>
            <w:u w:val="single"/>
          </w:rPr>
          <w:t>https://www.fierce-network.com/cloud/nvidias-jensen-huang-future-enterprise-ai</w:t>
        </w:r>
      </w:hyperlink>
      <w:r>
        <w:t xml:space="preserve"> - Compares the rise of AI to the early days of software development and introduces the concept of AI 'tokens' as a new type of currency.</w:t>
      </w:r>
      <w:r/>
    </w:p>
    <w:p>
      <w:pPr>
        <w:pStyle w:val="ListNumber"/>
        <w:spacing w:line="240" w:lineRule="auto"/>
        <w:ind w:left="720"/>
      </w:pPr>
      <w:r/>
      <w:hyperlink r:id="rId10">
        <w:r>
          <w:rPr>
            <w:color w:val="0000EE"/>
            <w:u w:val="single"/>
          </w:rPr>
          <w:t>https://ceoworld.biz/2024/10/23/nvidia-ceo-jensen-huang-at-the-gartner-it-symposium-predicts-ai-will-drive-a-new-industrial-revolution/</w:t>
        </w:r>
      </w:hyperlink>
      <w:r>
        <w:t xml:space="preserve"> - Discusses the potential advances in fields such as artificial general robotics where robots may perform tasks via natural language commands.</w:t>
      </w:r>
      <w:r/>
    </w:p>
    <w:p>
      <w:pPr>
        <w:pStyle w:val="ListNumber"/>
        <w:spacing w:line="240" w:lineRule="auto"/>
        <w:ind w:left="720"/>
      </w:pPr>
      <w:r/>
      <w:hyperlink r:id="rId11">
        <w:r>
          <w:rPr>
            <w:color w:val="0000EE"/>
            <w:u w:val="single"/>
          </w:rPr>
          <w:t>https://www.fierce-network.com/cloud/nvidias-jensen-huang-future-enterprise-ai</w:t>
        </w:r>
      </w:hyperlink>
      <w:r>
        <w:t xml:space="preserve"> - Acknowledges the transformative power of AI and the challenges many leaders face in integrating AI into their businesses.</w:t>
      </w:r>
      <w:r/>
    </w:p>
    <w:p>
      <w:pPr>
        <w:pStyle w:val="ListNumber"/>
        <w:spacing w:line="240" w:lineRule="auto"/>
        <w:ind w:left="720"/>
      </w:pPr>
      <w:r/>
      <w:hyperlink r:id="rId10">
        <w:r>
          <w:rPr>
            <w:color w:val="0000EE"/>
            <w:u w:val="single"/>
          </w:rPr>
          <w:t>https://ceoworld.biz/2024/10/23/nvidia-ceo-jensen-huang-at-the-gartner-it-symposium-predicts-ai-will-drive-a-new-industrial-revolution/</w:t>
        </w:r>
      </w:hyperlink>
      <w:r>
        <w:t xml:space="preserve"> - Details Nvidia's incorporation of AI into its operations for tasks such as chip design and supply chain management.</w:t>
      </w:r>
      <w:r/>
    </w:p>
    <w:p>
      <w:pPr>
        <w:pStyle w:val="ListNumber"/>
        <w:spacing w:line="240" w:lineRule="auto"/>
        <w:ind w:left="720"/>
      </w:pPr>
      <w:r/>
      <w:hyperlink r:id="rId11">
        <w:r>
          <w:rPr>
            <w:color w:val="0000EE"/>
            <w:u w:val="single"/>
          </w:rPr>
          <w:t>https://www.fierce-network.com/cloud/nvidias-jensen-huang-future-enterprise-ai</w:t>
        </w:r>
      </w:hyperlink>
      <w:r>
        <w:t xml:space="preserve"> - Explains the concept of 'agentic AI' and Nvidia's partnerships with companies like SAP and ServiceNow to develop these AI agents.</w:t>
      </w:r>
      <w:r/>
    </w:p>
    <w:p>
      <w:pPr>
        <w:pStyle w:val="ListNumber"/>
        <w:spacing w:line="240" w:lineRule="auto"/>
        <w:ind w:left="720"/>
      </w:pPr>
      <w:r/>
      <w:hyperlink r:id="rId10">
        <w:r>
          <w:rPr>
            <w:color w:val="0000EE"/>
            <w:u w:val="single"/>
          </w:rPr>
          <w:t>https://ceoworld.biz/2024/10/23/nvidia-ceo-jensen-huang-at-the-gartner-it-symposium-predicts-ai-will-drive-a-new-industrial-revolution/</w:t>
        </w:r>
      </w:hyperlink>
      <w:r>
        <w:t xml:space="preserve"> - Predicts significant growth in AI-driven roles within Nvidia and across various industries, highlighting the inevitable rise of AI-powered operations.</w:t>
      </w:r>
      <w:r/>
    </w:p>
    <w:p>
      <w:pPr>
        <w:pStyle w:val="ListNumber"/>
        <w:spacing w:line="240" w:lineRule="auto"/>
        <w:ind w:left="720"/>
      </w:pPr>
      <w:r/>
      <w:hyperlink r:id="rId12">
        <w:r>
          <w:rPr>
            <w:color w:val="0000EE"/>
            <w:u w:val="single"/>
          </w:rPr>
          <w:t>https://blogs.nvidia.com/blog/ai-electric-grid-edison/</w:t>
        </w:r>
      </w:hyperlink>
      <w:r>
        <w:t xml:space="preserve"> - Provides an example of AI's transformative role in industries, such as the electric grid, aligning with Huang's broader vision.</w:t>
      </w:r>
      <w:r/>
    </w:p>
    <w:p>
      <w:pPr>
        <w:pStyle w:val="ListNumber"/>
        <w:spacing w:line="240" w:lineRule="auto"/>
        <w:ind w:left="720"/>
      </w:pPr>
      <w:r/>
      <w:hyperlink r:id="rId13">
        <w:r>
          <w:rPr>
            <w:color w:val="0000EE"/>
            <w:u w:val="single"/>
          </w:rPr>
          <w:t>https://blogs.nvidia.com/blog/computex-2024-jensen-huang/</w:t>
        </w:r>
      </w:hyperlink>
      <w:r>
        <w:t xml:space="preserve"> - Supports the broader direction for AI in transforming industries and work worldwide, as emphasized by Huang's address.</w:t>
      </w:r>
      <w:r/>
    </w:p>
    <w:p>
      <w:pPr>
        <w:pStyle w:val="ListNumber"/>
        <w:spacing w:line="240" w:lineRule="auto"/>
        <w:ind w:left="720"/>
      </w:pPr>
      <w:r/>
      <w:hyperlink r:id="rId10">
        <w:r>
          <w:rPr>
            <w:color w:val="0000EE"/>
            <w:u w:val="single"/>
          </w:rPr>
          <w:t>https://ceoworld.biz/2024/10/23/nvidia-ceo-jensen-huang-at-the-gartner-it-symposium-predicts-ai-will-drive-a-new-industrial-revolution/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eoworld.biz/2024/10/23/nvidia-ceo-jensen-huang-at-the-gartner-it-symposium-predicts-ai-will-drive-a-new-industrial-revolution/" TargetMode="External"/><Relationship Id="rId11" Type="http://schemas.openxmlformats.org/officeDocument/2006/relationships/hyperlink" Target="https://www.fierce-network.com/cloud/nvidias-jensen-huang-future-enterprise-ai" TargetMode="External"/><Relationship Id="rId12" Type="http://schemas.openxmlformats.org/officeDocument/2006/relationships/hyperlink" Target="https://blogs.nvidia.com/blog/ai-electric-grid-edison/" TargetMode="External"/><Relationship Id="rId13" Type="http://schemas.openxmlformats.org/officeDocument/2006/relationships/hyperlink" Target="https://blogs.nvidia.com/blog/computex-2024-jensen-hua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