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SAP enhances spend management solutions with generative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SAP Enhances Spend Management Solutions with Generative AI Integration</w:t>
      </w:r>
      <w:r/>
    </w:p>
    <w:p>
      <w:r/>
      <w:r>
        <w:t>SAP, the global enterprise software giant, has announced significant updates to its spend management solutions, aiming to enhance strategic collaboration, boost productivity, and simplify compliance management for businesses. Central to these updates is the integration of SAP’s generative AI copilot, Joule, across various platforms to provide enriched business insights and streamline operations.</w:t>
      </w:r>
      <w:r/>
    </w:p>
    <w:p>
      <w:r/>
      <w:r>
        <w:t>The prominent feature of this update is the embedding of Joule into the SAP Ariba source-to-pay solution portfolio. This integration is designed to simplify the management of routine inquiries, such as status updates, summarizations, and frequently asked questions. Additionally, Joule’s generative AI capabilities will recommend buying bundles and generate comprehensive supplier summaries, illustrating a step towards smarter procurement processes.</w:t>
      </w:r>
      <w:r/>
    </w:p>
    <w:p>
      <w:r/>
      <w:r>
        <w:t>In the realm of human resources and contract management, Joule will support users of SAP Fieldglass solutions by expediting labor-intensive hiring tasks and service requests. The copilot will be able to suggest optimal templates for creating job postings and statements of work (SOWs), automatically populating fields with relevant information like start dates and requisite skills.</w:t>
      </w:r>
      <w:r/>
    </w:p>
    <w:p>
      <w:r/>
      <w:r>
        <w:t>Logistics and supplier management stand to benefit as well, with Joule enhancing SAP Business Network functionalities. The generative AI will categorize unstructured invoice rejection errors to deliver actionable insights that can reduce exception-handling costs. Furthermore, SAP Business Network Discovery will leverage generative AI to align suppliers with emerging business opportunities, optimizing vendor relationships.</w:t>
      </w:r>
      <w:r/>
    </w:p>
    <w:p>
      <w:r/>
      <w:r>
        <w:t>The rollout of Joule is already underway in SAP Ariba solutions, with an extension to SAP Fieldglass solutions and SAP Business Network anticipated by the fourth quarter of 2024.</w:t>
      </w:r>
      <w:r/>
    </w:p>
    <w:p>
      <w:r/>
      <w:r>
        <w:t>Complementing these AI-driven tools, SAP is introducing the SAP Ariba Intake Management solution. This new tool will transform businesses' approach to processing employee requests and procurement orchestration, providing a streamlined interface that aggregates employee procurement inquiries. Launching in the first quarter of 2025, it promises to shield employees from complex processes while simultaneously enhancing visibility and compliance.</w:t>
      </w:r>
      <w:r/>
    </w:p>
    <w:p>
      <w:r/>
      <w:r>
        <w:t>Additionally, in early 2025, SAP will launch a new subscription tier within the SAP Business Network. This offering includes value-added features set to help suppliers distinguish themselves and attract new buyers, potentially paving the way for business growth.</w:t>
      </w:r>
      <w:r/>
    </w:p>
    <w:p>
      <w:r/>
      <w:r>
        <w:t>SAP is also advancing analytics by deploying AI capabilities in the SAP Fieldglass solutions. This development aids procurement, vendor management, and HR professionals in crafting more agile talent strategies, providing insights that allow businesses to predict and benchmark external talent scenarios accurately.</w:t>
      </w:r>
      <w:r/>
    </w:p>
    <w:p>
      <w:r/>
      <w:r>
        <w:t>According to Manoj Swaminathan, SAP's President and Chief Product Officer of Intelligent Spend and Business Network, these innovations are rooted in a commitment to leveraging SAP Business AI. Swaminathan noted how these solutions empower companies by enhancing productivity, providing critical insights from spend data, and facilitating agile and effective management of supply chains.</w:t>
      </w:r>
      <w:r/>
    </w:p>
    <w:p>
      <w:r/>
      <w:r>
        <w:t>These developments occur amid a broader industry shift, where procurement functions, once seen as trailing behind in technological adoption, are increasingly recognizing the advantages of generative AI. Recent research indicates that approximately 24% of UK businesses have implemented generative AI within procurement and supplier management over the past year, with a majority planning further adoption.</w:t>
      </w:r>
      <w:r/>
    </w:p>
    <w:p>
      <w:r/>
      <w:r>
        <w:t>SAP’s digital transformation initiative underscores the necessity for procurement functions to advance towards digital maturity to fully exploit generative AI. Organizations that have streamlined their data management practices, ensuring data consistency and quality, stand to gain the most from these AI solutions, particularly in areas like contract analysis, supplier research, and risk management.</w:t>
      </w:r>
      <w:r/>
    </w:p>
    <w:p>
      <w:r/>
      <w:r>
        <w:t>These strides in technology reflect a growing recognition of the role that advanced AI can play in transforming procurement processes, offering a competitive edge to businesses prepared to embrace digital change. SAP's ongoing developments mark a significant move towards more effective and insightful business operations, underscoring the critical role of AI in modern enterprise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https://erp.today/sap-unveils-new-updates-to-ariba-and-business-solutions/</w:t>
        </w:r>
      </w:hyperlink>
      <w:r>
        <w:t xml:space="preserve"> - Corroborates the integration of SAP’s generative AI copilot, Joule, into SAP Ariba and SAP Fieldglass to automate spending processes and manage routine inquiries.</w:t>
      </w:r>
      <w:r/>
    </w:p>
    <w:p>
      <w:pPr>
        <w:pStyle w:val="ListNumber"/>
        <w:spacing w:line="240" w:lineRule="auto"/>
        <w:ind w:left="720"/>
      </w:pPr>
      <w:r/>
      <w:hyperlink r:id="rId11">
        <w:r>
          <w:rPr>
            <w:color w:val="0000EE"/>
            <w:u w:val="single"/>
          </w:rPr>
          <w:t>https://www.asug.com/insights/sap-unveils-ai-for-spend-management-solutions-at-spend-connect-live</w:t>
        </w:r>
      </w:hyperlink>
      <w:r>
        <w:t xml:space="preserve"> - Supports the announcement of Joule's integration across SAP spend management solutions to enhance productivity and compliance.</w:t>
      </w:r>
      <w:r/>
    </w:p>
    <w:p>
      <w:pPr>
        <w:pStyle w:val="ListNumber"/>
        <w:spacing w:line="240" w:lineRule="auto"/>
        <w:ind w:left="720"/>
      </w:pPr>
      <w:r/>
      <w:hyperlink r:id="rId12">
        <w:r>
          <w:rPr>
            <w:color w:val="0000EE"/>
            <w:u w:val="single"/>
          </w:rPr>
          <w:t>https://www.sdcexec.com/sourcing-procurement/financial-management-software/news/22923864/sap-innovations-in-spend-management-from-sap</w:t>
        </w:r>
      </w:hyperlink>
      <w:r>
        <w:t xml:space="preserve"> - Details Joule's role in SAP Fieldglass solutions for expediting hiring tasks and service requests, and its impact on logistics and supplier management.</w:t>
      </w:r>
      <w:r/>
    </w:p>
    <w:p>
      <w:pPr>
        <w:pStyle w:val="ListNumber"/>
        <w:spacing w:line="240" w:lineRule="auto"/>
        <w:ind w:left="720"/>
      </w:pPr>
      <w:r/>
      <w:hyperlink r:id="rId13">
        <w:r>
          <w:rPr>
            <w:color w:val="0000EE"/>
            <w:u w:val="single"/>
          </w:rPr>
          <w:t>https://www.cpapracticeadvisor.com/2024/10/16/sap-embeds-generative-ai-across-spend-management-and-business-network-solutions/111918/</w:t>
        </w:r>
      </w:hyperlink>
      <w:r>
        <w:t xml:space="preserve"> - Explains the embedding of Joule across SAP Ariba, SAP Fieldglass, and SAP Business Network to manage routine inquiries and recommend buying bundles.</w:t>
      </w:r>
      <w:r/>
    </w:p>
    <w:p>
      <w:pPr>
        <w:pStyle w:val="ListNumber"/>
        <w:spacing w:line="240" w:lineRule="auto"/>
        <w:ind w:left="720"/>
      </w:pPr>
      <w:r/>
      <w:hyperlink r:id="rId14">
        <w:r>
          <w:rPr>
            <w:color w:val="0000EE"/>
            <w:u w:val="single"/>
          </w:rPr>
          <w:t>https://www.asug.com/insights/sap-spend-connect-live-unveils-spend-management-business-network-innovations</w:t>
        </w:r>
      </w:hyperlink>
      <w:r>
        <w:t xml:space="preserve"> - Discusses the rollout of Joule in SAP Ariba solutions and its upcoming extension to SAP Fieldglass and SAP Business Network by Q4 2024.</w:t>
      </w:r>
      <w:r/>
    </w:p>
    <w:p>
      <w:pPr>
        <w:pStyle w:val="ListNumber"/>
        <w:spacing w:line="240" w:lineRule="auto"/>
        <w:ind w:left="720"/>
      </w:pPr>
      <w:r/>
      <w:hyperlink r:id="rId10">
        <w:r>
          <w:rPr>
            <w:color w:val="0000EE"/>
            <w:u w:val="single"/>
          </w:rPr>
          <w:t>https://erp.today/sap-unveils-new-updates-to-ariba-and-business-solutions/</w:t>
        </w:r>
      </w:hyperlink>
      <w:r>
        <w:t xml:space="preserve"> - Describes the introduction of SAP Ariba Intake Management to streamline procurement and handle employee requests, set to launch in Q1 2025.</w:t>
      </w:r>
      <w:r/>
    </w:p>
    <w:p>
      <w:pPr>
        <w:pStyle w:val="ListNumber"/>
        <w:spacing w:line="240" w:lineRule="auto"/>
        <w:ind w:left="720"/>
      </w:pPr>
      <w:r/>
      <w:hyperlink r:id="rId13">
        <w:r>
          <w:rPr>
            <w:color w:val="0000EE"/>
            <w:u w:val="single"/>
          </w:rPr>
          <w:t>https://www.cpapracticeadvisor.com/2024/10/16/sap-embeds-generative-ai-across-spend-management-and-business-network-solutions/111918/</w:t>
        </w:r>
      </w:hyperlink>
      <w:r>
        <w:t xml:space="preserve"> - Details the new subscription tier within the SAP Business Network to help suppliers attract new buyers and grow their businesses, launching in Q1 2025.</w:t>
      </w:r>
      <w:r/>
    </w:p>
    <w:p>
      <w:pPr>
        <w:pStyle w:val="ListNumber"/>
        <w:spacing w:line="240" w:lineRule="auto"/>
        <w:ind w:left="720"/>
      </w:pPr>
      <w:r/>
      <w:hyperlink r:id="rId12">
        <w:r>
          <w:rPr>
            <w:color w:val="0000EE"/>
            <w:u w:val="single"/>
          </w:rPr>
          <w:t>https://www.sdcexec.com/sourcing-procurement/financial-management-software/news/22923864/sap-innovations-in-spend-management-from-sap</w:t>
        </w:r>
      </w:hyperlink>
      <w:r>
        <w:t xml:space="preserve"> - Explains the analytics add-on for SAP Fieldglass solutions, which aids in crafting more agile talent strategies and predicting external talent scenarios.</w:t>
      </w:r>
      <w:r/>
    </w:p>
    <w:p>
      <w:pPr>
        <w:pStyle w:val="ListNumber"/>
        <w:spacing w:line="240" w:lineRule="auto"/>
        <w:ind w:left="720"/>
      </w:pPr>
      <w:r/>
      <w:hyperlink r:id="rId11">
        <w:r>
          <w:rPr>
            <w:color w:val="0000EE"/>
            <w:u w:val="single"/>
          </w:rPr>
          <w:t>https://www.asug.com/insights/sap-unveils-ai-for-spend-management-solutions-at-spend-connect-live</w:t>
        </w:r>
      </w:hyperlink>
      <w:r>
        <w:t xml:space="preserve"> - Supports the centralization of spend data management via SAP Spend Control Tower, enhancing visibility and insights into spending activities.</w:t>
      </w:r>
      <w:r/>
    </w:p>
    <w:p>
      <w:pPr>
        <w:pStyle w:val="ListNumber"/>
        <w:spacing w:line="240" w:lineRule="auto"/>
        <w:ind w:left="720"/>
      </w:pPr>
      <w:r/>
      <w:hyperlink r:id="rId14">
        <w:r>
          <w:rPr>
            <w:color w:val="0000EE"/>
            <w:u w:val="single"/>
          </w:rPr>
          <w:t>https://www.asug.com/insights/sap-spend-connect-live-unveils-spend-management-business-network-innovations</w:t>
        </w:r>
      </w:hyperlink>
      <w:r>
        <w:t xml:space="preserve"> - Corroborates Manoj Swaminathan's statement on leveraging SAP Business AI to enhance productivity and provide critical insights from spend data.</w:t>
      </w:r>
      <w:r/>
    </w:p>
    <w:p>
      <w:pPr>
        <w:pStyle w:val="ListNumber"/>
        <w:spacing w:line="240" w:lineRule="auto"/>
        <w:ind w:left="720"/>
      </w:pPr>
      <w:r/>
      <w:hyperlink r:id="rId13">
        <w:r>
          <w:rPr>
            <w:color w:val="0000EE"/>
            <w:u w:val="single"/>
          </w:rPr>
          <w:t>https://www.cpapracticeadvisor.com/2024/10/16/sap-embeds-generative-ai-across-spend-management-and-business-network-solutions/111918/</w:t>
        </w:r>
      </w:hyperlink>
      <w:r>
        <w:t xml:space="preserve"> - Highlights the industry shift towards generative AI in procurement and the importance of digital maturity for fully exploiting AI solutions.</w:t>
      </w:r>
      <w:r/>
    </w:p>
    <w:p>
      <w:pPr>
        <w:pStyle w:val="ListNumber"/>
        <w:spacing w:line="240" w:lineRule="auto"/>
        <w:ind w:left="720"/>
      </w:pPr>
      <w:r/>
      <w:hyperlink r:id="rId15">
        <w:r>
          <w:rPr>
            <w:color w:val="0000EE"/>
            <w:u w:val="single"/>
          </w:rPr>
          <w:t>https://www.dbta.com/Editorial/News-Flashes/Spend-Management-Enhancements-from-SAP-Help-Customers-Improve-Productivity-Gain-Insights-and-Boost-Growth-166516.aspx</w:t>
        </w:r>
      </w:hyperlink>
      <w:r>
        <w:t xml:space="preserve"> - Please view link - unable to able to access data</w:t>
      </w:r>
      <w:r/>
    </w:p>
    <w:p>
      <w:pPr>
        <w:pStyle w:val="ListNumber"/>
        <w:spacing w:line="240" w:lineRule="auto"/>
        <w:ind w:left="720"/>
      </w:pPr>
      <w:r/>
      <w:hyperlink r:id="rId16">
        <w:r>
          <w:rPr>
            <w:color w:val="0000EE"/>
            <w:u w:val="single"/>
          </w:rPr>
          <w:t>https://www.techradar.com/pro/why-digitization-must-set-the-foundation-of-gen-ai-in-procurement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rp.today/sap-unveils-new-updates-to-ariba-and-business-solutions/" TargetMode="External"/><Relationship Id="rId11" Type="http://schemas.openxmlformats.org/officeDocument/2006/relationships/hyperlink" Target="https://www.asug.com/insights/sap-unveils-ai-for-spend-management-solutions-at-spend-connect-live" TargetMode="External"/><Relationship Id="rId12" Type="http://schemas.openxmlformats.org/officeDocument/2006/relationships/hyperlink" Target="https://www.sdcexec.com/sourcing-procurement/financial-management-software/news/22923864/sap-innovations-in-spend-management-from-sap" TargetMode="External"/><Relationship Id="rId13" Type="http://schemas.openxmlformats.org/officeDocument/2006/relationships/hyperlink" Target="https://www.cpapracticeadvisor.com/2024/10/16/sap-embeds-generative-ai-across-spend-management-and-business-network-solutions/111918/" TargetMode="External"/><Relationship Id="rId14" Type="http://schemas.openxmlformats.org/officeDocument/2006/relationships/hyperlink" Target="https://www.asug.com/insights/sap-spend-connect-live-unveils-spend-management-business-network-innovations" TargetMode="External"/><Relationship Id="rId15" Type="http://schemas.openxmlformats.org/officeDocument/2006/relationships/hyperlink" Target="https://www.dbta.com/Editorial/News-Flashes/Spend-Management-Enhancements-from-SAP-Help-Customers-Improve-Productivity-Gain-Insights-and-Boost-Growth-166516.aspx" TargetMode="External"/><Relationship Id="rId16" Type="http://schemas.openxmlformats.org/officeDocument/2006/relationships/hyperlink" Target="https://www.techradar.com/pro/why-digitization-must-set-the-foundation-of-gen-ai-in-procur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