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University of Houston study links air travel to global COVID-19 spread with AI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University of Houston Study Links Air Travel to Global COVID-19 Spread with AI Innovation</w:t>
      </w:r>
      <w:r/>
    </w:p>
    <w:p>
      <w:r/>
      <w:r>
        <w:t>A recent study conducted by a team of engineers at the University of Houston has offered new insights into the role of international air travel in the global spread of COVID-19. The findings were published in the journal Scientific Reports, highlighting the significance of air traffic patterns in the transmission of the virus worldwide.</w:t>
      </w:r>
      <w:r/>
    </w:p>
    <w:p>
      <w:r/>
      <w:r>
        <w:t>The study, led by Hien Van Nguyen, an associate professor of electrical and computer engineering, employed an advanced artificial intelligence tool to map and analyse regions that have been pivotal in spreading the virus internationally. The key regions identified include Western Europe, the Middle East, and North America. These areas were noted for having a high volume of outgoing international flights, which has been a significant conduit for the virus's transmission.</w:t>
      </w:r>
      <w:r/>
    </w:p>
    <w:p>
      <w:r/>
      <w:r>
        <w:t>Van Nguyen and his team developed a sophisticated computer program named Dynamic Weighted GraphSAGE, which is capable of analysing large networks of data that change rapidly over time, such as flight schedules. This program uses spatiotemporal graphs, a method that examines connections across different locations and over time, to discern patterns that impact the spread of diseases and transportation systems.</w:t>
      </w:r>
      <w:r/>
    </w:p>
    <w:p>
      <w:r/>
      <w:r>
        <w:t>Through perturbation analysis—a technique that involves testing small changes in their model—the researchers determined which aspects of air traffic most significantly influence the virus's spread. By examining flight connections between diverse regions and nations, they aimed to identify which specific flight reductions could effectively diminish predicted global COVID-19 cases.</w:t>
      </w:r>
      <w:r/>
    </w:p>
    <w:p>
      <w:r/>
      <w:r>
        <w:t>The research team proposes that strategic reductions in air traffic, particularly from Western Europe, could substantially control the pandemic with minimal impairment to human mobility. The study's approach represents a novel application of perturbation analysis on spatiotemporal graph neural networks, providing valuable insights for pandemic forecasting and policymaking. These insights are not restricted to COVID-19 and hold applicability for future global health crises.</w:t>
      </w:r>
      <w:r/>
    </w:p>
    <w:p>
      <w:r/>
      <w:r>
        <w:t>The study's relevance extends to its collaboration with experts from the Houston Methodist Research Institute, further enriching the depth of the findings. The study, spearheaded by Nguyen alongside graduate students Akash Awasthi and Syed Rizvi, signifies a breakthrough in how AI and deep learning can contribute to global health strategies.</w:t>
      </w:r>
      <w:r/>
    </w:p>
    <w:p>
      <w:r/>
      <w:r>
        <w:t>By understanding the structural dynamics of air travel and its impacts, policymakers can better navigate decisions regarding travel restrictions in any future pandemics.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https://uh.edu/news-events/stories/2024/october/10242024-pandemic-international-travel-spread</w:t>
        </w:r>
      </w:hyperlink>
      <w:r>
        <w:t xml:space="preserve"> - Corroborates the study published by University of Houston engineers on the impact of international air travel on COVID-19 spread and the development of the AI tool Dynamic Weighted GraphSAGE.</w:t>
      </w:r>
      <w:r/>
    </w:p>
    <w:p>
      <w:pPr>
        <w:pStyle w:val="ListNumber"/>
        <w:spacing w:line="240" w:lineRule="auto"/>
        <w:ind w:left="720"/>
      </w:pPr>
      <w:r/>
      <w:hyperlink r:id="rId11">
        <w:r>
          <w:rPr>
            <w:color w:val="0000EE"/>
            <w:u w:val="single"/>
          </w:rPr>
          <w:t>https://www.ece.uh.edu/news</w:t>
        </w:r>
      </w:hyperlink>
      <w:r>
        <w:t xml:space="preserve"> - Mentions the University of Houston engineers' study on predicting and controlling pandemic spread through AI, highlighting key regions and the role of air travel.</w:t>
      </w:r>
      <w:r/>
    </w:p>
    <w:p>
      <w:pPr>
        <w:pStyle w:val="ListNumber"/>
        <w:spacing w:line="240" w:lineRule="auto"/>
        <w:ind w:left="720"/>
      </w:pPr>
      <w:r/>
      <w:hyperlink r:id="rId12">
        <w:r>
          <w:rPr>
            <w:color w:val="0000EE"/>
            <w:u w:val="single"/>
          </w:rPr>
          <w:t>https://twitter.com/UH_News/status/1849437690963320857</w:t>
        </w:r>
      </w:hyperlink>
      <w:r>
        <w:t xml:space="preserve"> - Provides a tweet from UH Media Relations about the study on how international air travel influenced COVID-19 spread, specifically mentioning Western Europe.</w:t>
      </w:r>
      <w:r/>
    </w:p>
    <w:p>
      <w:pPr>
        <w:pStyle w:val="ListNumber"/>
        <w:spacing w:line="240" w:lineRule="auto"/>
        <w:ind w:left="720"/>
      </w:pPr>
      <w:r/>
      <w:hyperlink r:id="rId13">
        <w:r>
          <w:rPr>
            <w:color w:val="0000EE"/>
            <w:u w:val="single"/>
          </w:rPr>
          <w:t>https://uh.edu/news-events/</w:t>
        </w:r>
      </w:hyperlink>
      <w:r>
        <w:t xml:space="preserve"> - Includes news from the University of Houston about the engineers' study on pandemic spread and air travel, highlighting the involvement of Hien Van Nguyen and the AI model.</w:t>
      </w:r>
      <w:r/>
    </w:p>
    <w:p>
      <w:pPr>
        <w:pStyle w:val="ListNumber"/>
        <w:spacing w:line="240" w:lineRule="auto"/>
        <w:ind w:left="720"/>
      </w:pPr>
      <w:r/>
      <w:hyperlink r:id="rId14">
        <w:r>
          <w:rPr>
            <w:color w:val="0000EE"/>
            <w:u w:val="single"/>
          </w:rPr>
          <w:t>https://houstondaily.com/stories/665485613-university-of-houston-engineers-develop-ai-model-for-pandemic-prediction</w:t>
        </w:r>
      </w:hyperlink>
      <w:r>
        <w:t xml:space="preserve"> - Reports on the University of Houston engineers' development of an AI model to analyze the impact of international air travel on pandemic spread.</w:t>
      </w:r>
      <w:r/>
    </w:p>
    <w:p>
      <w:pPr>
        <w:pStyle w:val="ListNumber"/>
        <w:spacing w:line="240" w:lineRule="auto"/>
        <w:ind w:left="720"/>
      </w:pPr>
      <w:r/>
      <w:hyperlink r:id="rId10">
        <w:r>
          <w:rPr>
            <w:color w:val="0000EE"/>
            <w:u w:val="single"/>
          </w:rPr>
          <w:t>https://uh.edu/news-events/stories/2024/october/10242024-pandemic-international-travel-spread</w:t>
        </w:r>
      </w:hyperlink>
      <w:r>
        <w:t xml:space="preserve"> - Details the methodology used, including spatiotemporal graphs and perturbation analysis, to identify key regions and flight reductions that could control the pandemic.</w:t>
      </w:r>
      <w:r/>
    </w:p>
    <w:p>
      <w:pPr>
        <w:pStyle w:val="ListNumber"/>
        <w:spacing w:line="240" w:lineRule="auto"/>
        <w:ind w:left="720"/>
      </w:pPr>
      <w:r/>
      <w:hyperlink r:id="rId10">
        <w:r>
          <w:rPr>
            <w:color w:val="0000EE"/>
            <w:u w:val="single"/>
          </w:rPr>
          <w:t>https://uh.edu/news-events/stories/2024/october/10242024-pandemic-international-travel-spread</w:t>
        </w:r>
      </w:hyperlink>
      <w:r>
        <w:t xml:space="preserve"> - Explains the collaboration with experts from the Houston Methodist Research Institute and the broader applicability of the study's findings to future pandemics.</w:t>
      </w:r>
      <w:r/>
    </w:p>
    <w:p>
      <w:pPr>
        <w:pStyle w:val="ListNumber"/>
        <w:spacing w:line="240" w:lineRule="auto"/>
        <w:ind w:left="720"/>
      </w:pPr>
      <w:r/>
      <w:hyperlink r:id="rId11">
        <w:r>
          <w:rPr>
            <w:color w:val="0000EE"/>
            <w:u w:val="single"/>
          </w:rPr>
          <w:t>https://www.ece.uh.edu/news</w:t>
        </w:r>
      </w:hyperlink>
      <w:r>
        <w:t xml:space="preserve"> - Mentions the involvement of graduate students Akash Awasthi and Syed Rizvi in the study, highlighting their contributions to the research.</w:t>
      </w:r>
      <w:r/>
    </w:p>
    <w:p>
      <w:pPr>
        <w:pStyle w:val="ListNumber"/>
        <w:spacing w:line="240" w:lineRule="auto"/>
        <w:ind w:left="720"/>
      </w:pPr>
      <w:r/>
      <w:hyperlink r:id="rId10">
        <w:r>
          <w:rPr>
            <w:color w:val="0000EE"/>
            <w:u w:val="single"/>
          </w:rPr>
          <w:t>https://uh.edu/news-events/stories/2024/october/10242024-pandemic-international-travel-spread</w:t>
        </w:r>
      </w:hyperlink>
      <w:r>
        <w:t xml:space="preserve"> - Discusses the strategic reductions in air traffic proposed by the research team to control the pandemic with minimal disruption to human mobility.</w:t>
      </w:r>
      <w:r/>
    </w:p>
    <w:p>
      <w:pPr>
        <w:pStyle w:val="ListNumber"/>
        <w:spacing w:line="240" w:lineRule="auto"/>
        <w:ind w:left="720"/>
      </w:pPr>
      <w:r/>
      <w:hyperlink r:id="rId10">
        <w:r>
          <w:rPr>
            <w:color w:val="0000EE"/>
            <w:u w:val="single"/>
          </w:rPr>
          <w:t>https://uh.edu/news-events/stories/2024/october/10242024-pandemic-international-travel-spread</w:t>
        </w:r>
      </w:hyperlink>
      <w:r>
        <w:t xml:space="preserve"> - Highlights the novel application of perturbation analysis on spatiotemporal graph neural networks and its relevance for pandemic forecasting and policymaking.</w:t>
      </w:r>
      <w:r/>
    </w:p>
    <w:p>
      <w:pPr>
        <w:pStyle w:val="ListNumber"/>
        <w:spacing w:line="240" w:lineRule="auto"/>
        <w:ind w:left="720"/>
      </w:pPr>
      <w:r/>
      <w:hyperlink r:id="rId15">
        <w:r>
          <w:rPr>
            <w:color w:val="0000EE"/>
            <w:u w:val="single"/>
          </w:rPr>
          <w:t>https://medicalxpress.com/news/2024-10-unveil-ai-pandemic-linked-air.html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h.edu/news-events/stories/2024/october/10242024-pandemic-international-travel-spread" TargetMode="External"/><Relationship Id="rId11" Type="http://schemas.openxmlformats.org/officeDocument/2006/relationships/hyperlink" Target="https://www.ece.uh.edu/news" TargetMode="External"/><Relationship Id="rId12" Type="http://schemas.openxmlformats.org/officeDocument/2006/relationships/hyperlink" Target="https://twitter.com/UH_News/status/1849437690963320857" TargetMode="External"/><Relationship Id="rId13" Type="http://schemas.openxmlformats.org/officeDocument/2006/relationships/hyperlink" Target="https://uh.edu/news-events/" TargetMode="External"/><Relationship Id="rId14" Type="http://schemas.openxmlformats.org/officeDocument/2006/relationships/hyperlink" Target="https://houstondaily.com/stories/665485613-university-of-houston-engineers-develop-ai-model-for-pandemic-prediction" TargetMode="External"/><Relationship Id="rId15" Type="http://schemas.openxmlformats.org/officeDocument/2006/relationships/hyperlink" Target="https://medicalxpress.com/news/2024-10-unveil-ai-pandemic-linked-air.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