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VAT4U enhances VAT management with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VAT4U, a company known for its innovative solutions in managing value-added tax (VAT), has recently integrated generative artificial intelligence (AI) into its offerings. This development is aimed at simplifying VAT processes, particularly focusing on accounts payable (AP) and travel and expenses (T&amp;E).</w:t>
      </w:r>
      <w:r/>
    </w:p>
    <w:p>
      <w:r/>
      <w:r>
        <w:t>Announced on Thursday, 24th October, this enhancement introduces the VAT4U SmartAI engine, which is designed to streamline VAT management for businesses. The technology is set to revolutionise how companies handle complex VAT tasks by significantly enhancing efficiency and compliance while reducing associated costs.</w:t>
      </w:r>
      <w:r/>
    </w:p>
    <w:p>
      <w:r/>
      <w:r>
        <w:t>The VAT4U SmartAI engine automates and refines the processing of invoices and receipts, ensuring greater accuracy and compliance. This advancement aims to improve risk management, expedite accounting operations, and detect cash flow anomalies. Moreover, the tool aids in addressing VAT-related queries from tax authorities by efficiently organising tasks, preparing responses, and providing the necessary documentation.</w:t>
      </w:r>
      <w:r/>
    </w:p>
    <w:p>
      <w:r/>
      <w:r>
        <w:t>To further assist businesses, VAT4U has incorporated a VAT Chat Bot within the platform. This AI-powered bot facilitates navigation across the VAT4U SmartAI platform while providing prompt answers to VAT-related questions.</w:t>
      </w:r>
      <w:r/>
    </w:p>
    <w:p>
      <w:r/>
      <w:r>
        <w:t>Research conducted by PYMNTS Intelligence in collaboration with Ottimate underscores the significance of AI in accounts payable systems. Their study, "Accounts Payable Cycles: The Potential for AI," indicates that 78% of chief financial officers regard access to AI for AP systems as either important or very important. The findings suggest that AI applications can potentially resolve delays often experienced in the AP cycle.</w:t>
      </w:r>
      <w:r/>
    </w:p>
    <w:p>
      <w:r/>
      <w:r>
        <w:t>The automation of data entry and other repetitive tasks has been highlighted as one of the most crucial advancements in AP. Melissa Johnson, the head of operations at Ottimate, remarked on the benefits of transitioning from manual processes to AI tools to improve efficiency and security while centralising the AP function.</w:t>
      </w:r>
      <w:r/>
    </w:p>
    <w:p>
      <w:r/>
      <w:r>
        <w:t>In the realm of T&amp;E management, automation also plays a pivotal role. Ernest Rolfson, CEO of Finexio, discussed the advantages of embedded payment solutions in an interview, stating that these innovations could save companies a significant amount of time each month. He pointed out that increased visibility into financial operations not only speeds up decision-making but also enhances risk mitigation.</w:t>
      </w:r>
      <w:r/>
    </w:p>
    <w:p>
      <w:r/>
      <w:r>
        <w:t>VAT4U's integration of AI technology exemplifies the growing trend of using artificial intelligence to improve financial processes. By adopting such tools, businesses can expect to streamline their operations, allowing them to concentrate more on their core activities while leaving VAT management to technology-driven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https://www.pymnts.com/artificial-intelligence-2/2024/vat4u-adds-ai-powered-capabilities-to-vat-management-platform/</w:t>
        </w:r>
      </w:hyperlink>
      <w:r>
        <w:t xml:space="preserve"> - Corroborates the integration of generative AI into VAT4U's offerings and the introduction of the VAT4U SmartAI engine for simplifying VAT processes in AP and T&amp;E.</w:t>
      </w:r>
      <w:r/>
    </w:p>
    <w:p>
      <w:pPr>
        <w:pStyle w:val="ListNumber"/>
        <w:spacing w:line="240" w:lineRule="auto"/>
        <w:ind w:left="720"/>
      </w:pPr>
      <w:r/>
      <w:hyperlink r:id="rId11">
        <w:r>
          <w:rPr>
            <w:color w:val="0000EE"/>
            <w:u w:val="single"/>
          </w:rPr>
          <w:t>https://vat4u.com/en/</w:t>
        </w:r>
      </w:hyperlink>
      <w:r>
        <w:t xml:space="preserve"> - Provides an overview of VAT4U's AI-driven VAT management technology and its solutions for streamlining VAT management for Travel, Accounts Payable, e-commerce, and experts.</w:t>
      </w:r>
      <w:r/>
    </w:p>
    <w:p>
      <w:pPr>
        <w:pStyle w:val="ListNumber"/>
        <w:spacing w:line="240" w:lineRule="auto"/>
        <w:ind w:left="720"/>
      </w:pPr>
      <w:r/>
      <w:hyperlink r:id="rId10">
        <w:r>
          <w:rPr>
            <w:color w:val="0000EE"/>
            <w:u w:val="single"/>
          </w:rPr>
          <w:t>https://www.pymnts.com/artificial-intelligence-2/2024/vat4u-adds-ai-powered-capabilities-to-vat-management-platform/</w:t>
        </w:r>
      </w:hyperlink>
      <w:r>
        <w:t xml:space="preserve"> - Details the automation and refinement of invoice and receipt processing by the VAT4U SmartAI engine, improving accuracy, compliance, and risk management.</w:t>
      </w:r>
      <w:r/>
    </w:p>
    <w:p>
      <w:pPr>
        <w:pStyle w:val="ListNumber"/>
        <w:spacing w:line="240" w:lineRule="auto"/>
        <w:ind w:left="720"/>
      </w:pPr>
      <w:r/>
      <w:hyperlink r:id="rId12">
        <w:r>
          <w:rPr>
            <w:color w:val="0000EE"/>
            <w:u w:val="single"/>
          </w:rPr>
          <w:t>https://www.prweb.com/releases/vat4u-launches-the-first-ai-powered-vat-engine-for-accounts-payable-and-travel-expenses-302285578.html</w:t>
        </w:r>
      </w:hyperlink>
      <w:r>
        <w:t xml:space="preserve"> - Explains how the VAT4U SmartAI engine aids in addressing VAT-related queries from tax authorities by organizing tasks, preparing responses, and providing necessary documentation.</w:t>
      </w:r>
      <w:r/>
    </w:p>
    <w:p>
      <w:pPr>
        <w:pStyle w:val="ListNumber"/>
        <w:spacing w:line="240" w:lineRule="auto"/>
        <w:ind w:left="720"/>
      </w:pPr>
      <w:r/>
      <w:hyperlink r:id="rId12">
        <w:r>
          <w:rPr>
            <w:color w:val="0000EE"/>
            <w:u w:val="single"/>
          </w:rPr>
          <w:t>https://www.prweb.com/releases/vat4u-launches-the-first-ai-powered-vat-engine-for-accounts-payable-and-travel-expenses-302285578.html</w:t>
        </w:r>
      </w:hyperlink>
      <w:r>
        <w:t xml:space="preserve"> - Describes the incorporation of a VAT Chat Bot within the VAT4U SmartAI platform to assist businesses with VAT-related questions and platform navigation.</w:t>
      </w:r>
      <w:r/>
    </w:p>
    <w:p>
      <w:pPr>
        <w:pStyle w:val="ListNumber"/>
        <w:spacing w:line="240" w:lineRule="auto"/>
        <w:ind w:left="720"/>
      </w:pPr>
      <w:r/>
      <w:hyperlink r:id="rId10">
        <w:r>
          <w:rPr>
            <w:color w:val="0000EE"/>
            <w:u w:val="single"/>
          </w:rPr>
          <w:t>https://www.pymnts.com/artificial-intelligence-2/2024/vat4u-adds-ai-powered-capabilities-to-vat-management-platform/</w:t>
        </w:r>
      </w:hyperlink>
      <w:r>
        <w:t xml:space="preserve"> - Cites the PYMNTS Intelligence and Ottimate collaboration, 'Accounts Payable Cycles: The Potential for AI,' highlighting the importance of AI in AP systems according to chief financial officers.</w:t>
      </w:r>
      <w:r/>
    </w:p>
    <w:p>
      <w:pPr>
        <w:pStyle w:val="ListNumber"/>
        <w:spacing w:line="240" w:lineRule="auto"/>
        <w:ind w:left="720"/>
      </w:pPr>
      <w:r/>
      <w:hyperlink r:id="rId10">
        <w:r>
          <w:rPr>
            <w:color w:val="0000EE"/>
            <w:u w:val="single"/>
          </w:rPr>
          <w:t>https://www.pymnts.com/artificial-intelligence-2/2024/vat4u-adds-ai-powered-capabilities-to-vat-management-platform/</w:t>
        </w:r>
      </w:hyperlink>
      <w:r>
        <w:t xml:space="preserve"> - Quotes Melissa Johnson from Ottimate on the benefits of using AI tools to improve efficiency, security, and centralization in AP processes.</w:t>
      </w:r>
      <w:r/>
    </w:p>
    <w:p>
      <w:pPr>
        <w:pStyle w:val="ListNumber"/>
        <w:spacing w:line="240" w:lineRule="auto"/>
        <w:ind w:left="720"/>
      </w:pPr>
      <w:r/>
      <w:hyperlink r:id="rId10">
        <w:r>
          <w:rPr>
            <w:color w:val="0000EE"/>
            <w:u w:val="single"/>
          </w:rPr>
          <w:t>https://www.pymnts.com/artificial-intelligence-2/2024/vat4u-adds-ai-powered-capabilities-to-vat-management-platform/</w:t>
        </w:r>
      </w:hyperlink>
      <w:r>
        <w:t xml:space="preserve"> - Discusses Ernest Rolfson's insights on the advantages of automation in T&amp;E management, including time savings and enhanced risk mitigation.</w:t>
      </w:r>
      <w:r/>
    </w:p>
    <w:p>
      <w:pPr>
        <w:pStyle w:val="ListNumber"/>
        <w:spacing w:line="240" w:lineRule="auto"/>
        <w:ind w:left="720"/>
      </w:pPr>
      <w:r/>
      <w:hyperlink r:id="rId13">
        <w:r>
          <w:rPr>
            <w:color w:val="0000EE"/>
            <w:u w:val="single"/>
          </w:rPr>
          <w:t>https://vat4u.com/en/unlocking-the-potential-of-ai-in-vat-processes-insights-from-thomas-hoppe/</w:t>
        </w:r>
      </w:hyperlink>
      <w:r>
        <w:t xml:space="preserve"> - Provides insights into how AI can revolutionize VAT processes, addressing both the benefits and the inherent risks and challenges.</w:t>
      </w:r>
      <w:r/>
    </w:p>
    <w:p>
      <w:pPr>
        <w:pStyle w:val="ListNumber"/>
        <w:spacing w:line="240" w:lineRule="auto"/>
        <w:ind w:left="720"/>
      </w:pPr>
      <w:r/>
      <w:hyperlink r:id="rId12">
        <w:r>
          <w:rPr>
            <w:color w:val="0000EE"/>
            <w:u w:val="single"/>
          </w:rPr>
          <w:t>https://www.prweb.com/releases/vat4u-launches-the-first-ai-powered-vat-engine-for-accounts-payable-and-travel-expenses-302285578.html</w:t>
        </w:r>
      </w:hyperlink>
      <w:r>
        <w:t xml:space="preserve"> - Highlights the integration of AI technology by VAT4U as part of a broader trend in improving financial processes through automation.</w:t>
      </w:r>
      <w:r/>
    </w:p>
    <w:p>
      <w:pPr>
        <w:pStyle w:val="ListNumber"/>
        <w:spacing w:line="240" w:lineRule="auto"/>
        <w:ind w:left="720"/>
      </w:pPr>
      <w:r/>
      <w:hyperlink r:id="rId11">
        <w:r>
          <w:rPr>
            <w:color w:val="0000EE"/>
            <w:u w:val="single"/>
          </w:rPr>
          <w:t>https://vat4u.com/en/</w:t>
        </w:r>
      </w:hyperlink>
      <w:r>
        <w:t xml:space="preserve"> - Details the various packages offered by VAT4U, including technology-only, hybrid, and outsourcing options, to cater to different business needs.</w:t>
      </w:r>
      <w:r/>
    </w:p>
    <w:p>
      <w:pPr>
        <w:pStyle w:val="ListNumber"/>
        <w:spacing w:line="240" w:lineRule="auto"/>
        <w:ind w:left="720"/>
      </w:pPr>
      <w:r/>
      <w:hyperlink r:id="rId10">
        <w:r>
          <w:rPr>
            <w:color w:val="0000EE"/>
            <w:u w:val="single"/>
          </w:rPr>
          <w:t>https://www.pymnts.com/artificial-intelligence-2/2024/vat4u-adds-ai-powered-capabilities-to-vat-management-platform/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artificial-intelligence-2/2024/vat4u-adds-ai-powered-capabilities-to-vat-management-platform/" TargetMode="External"/><Relationship Id="rId11" Type="http://schemas.openxmlformats.org/officeDocument/2006/relationships/hyperlink" Target="https://vat4u.com/en/" TargetMode="External"/><Relationship Id="rId12" Type="http://schemas.openxmlformats.org/officeDocument/2006/relationships/hyperlink" Target="https://www.prweb.com/releases/vat4u-launches-the-first-ai-powered-vat-engine-for-accounts-payable-and-travel-expenses-302285578.html" TargetMode="External"/><Relationship Id="rId13" Type="http://schemas.openxmlformats.org/officeDocument/2006/relationships/hyperlink" Target="https://vat4u.com/en/unlocking-the-potential-of-ai-in-vat-processes-insights-from-thomas-hop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