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algorithm for diastolic dysfunction gains FDA breakthrough status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Algorithm for Diastolic Dysfunction Gains FDA Breakthrough Status</w:t>
      </w:r>
      <w:r/>
    </w:p>
    <w:p>
      <w:r/>
      <w:r>
        <w:t>In a significant development within the medical technology landscape, an artificial intelligence (AI) algorithm designed for the detection of diastolic dysfunction has been granted breakthrough device designation by the United States Food and Drug Administration (FDA). This recognition marks a milestone in the ongoing effort to enhance diagnostic tools for cardiac conditions.</w:t>
      </w:r>
      <w:r/>
    </w:p>
    <w:p>
      <w:r/>
      <w:r>
        <w:t>Developed by the healthcare innovation company, Carelog, the algorithm employs machine learning techniques to analyse electrocardiogram (ECG) data, specifically targeting the identification of grade 3 diastolic dysfunction. This condition is an early indicator of heart failure with preserved ejection fraction (HFpEF), a form of heart failure that presents substantial clinical challenges and limited treatment options.</w:t>
      </w:r>
      <w:r/>
    </w:p>
    <w:p>
      <w:r/>
      <w:r>
        <w:t>Diastolic dysfunction affects the heart's ability to relax and fill with blood, and identifying this condition early can be pivotal due to the serious nature of subsequent heart complications. The current survival rates for patients with HFpEF over a five-year span significantly vary between 40% and 60%, highlighting the need for enhanced diagnostic tools that might lead to earlier and, therefore, potentially more effective interventions.</w:t>
      </w:r>
      <w:r/>
    </w:p>
    <w:p>
      <w:r/>
      <w:r>
        <w:t xml:space="preserve">The FDA's breakthrough device designation aims to accelerate the development and regulatory review of devices that could offer substantial improvements over existing alternatives in managing serious conditions. It is hoped that Carelog’s non-invasive ECG-based algorithm, known as Diastolytix, will be a game changer in the early detection and management of such cardiac dysfunctions. </w:t>
      </w:r>
      <w:r/>
    </w:p>
    <w:p>
      <w:r/>
      <w:r>
        <w:t>Aman Alok, the founder and CEO of Carelog, expressed the importance of this achievement, stating, “I’m thrilled to announce that Carelog has received FDA Breakthrough Device Designation for our innovative ECG algorithm that detects diastolic dysfunction — an often underdiagnosed precursor to HFpEF.” Alok emphasised the algorithm's potential to significantly impact patient outcomes where traditional treatment modalities remain predominantly pharmaceutical.</w:t>
      </w:r>
      <w:r/>
    </w:p>
    <w:p>
      <w:r/>
      <w:r>
        <w:t>This breakthrough highlights an ongoing trend in the healthcare industry where AI and machine learning continue to push boundaries, offering new pathways for the detection and management of complex health conditions. It also underlines the critical role of technology in addressing underdiagnosed medical conditions, potentially leading to more effective healthcare solutions and improved patient care.</w:t>
      </w:r>
      <w:r/>
    </w:p>
    <w:p>
      <w:r/>
      <w:r>
        <w:t>As AI continues to permeate healthcare, innovations such as the Diastolytix algorithm illustrate the potential of cutting-edge technology to make meaningful advancements in patient diagnostics and treatment. While it remains to be seen how quickly such technologies can be integrated into widespread clinical practice, the FDA's recognition of their potential points towards a promising future for patients and medical professionals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https://anumana.ai/newsroom/ZRo9DhAAACYAxfsK</w:t>
        </w:r>
      </w:hyperlink>
      <w:r>
        <w:t xml:space="preserve"> - This link supports the development and FDA clearance of Anumana's ECG-AI LEF algorithm for detecting low ejection fraction, a related condition to diastolic dysfunction and heart failure.</w:t>
      </w:r>
      <w:r/>
    </w:p>
    <w:p>
      <w:pPr>
        <w:pStyle w:val="ListNumber"/>
        <w:spacing w:line="240" w:lineRule="auto"/>
        <w:ind w:left="720"/>
      </w:pPr>
      <w:r/>
      <w:hyperlink r:id="rId11">
        <w:r>
          <w:rPr>
            <w:color w:val="0000EE"/>
            <w:u w:val="single"/>
          </w:rPr>
          <w:t>https://www.ultromics.com/press-releases/ultromics-receives-fda-clearance-for-its-breakthrough-device-echogo-heart-failure</w:t>
        </w:r>
      </w:hyperlink>
      <w:r>
        <w:t xml:space="preserve"> - This link details the FDA clearance of Ultromics' EchoGo Heart Failure, an AI-based platform for detecting heart failure with preserved ejection fraction (HFpEF), which is relevant to the context of diastolic dysfunction.</w:t>
      </w:r>
      <w:r/>
    </w:p>
    <w:p>
      <w:pPr>
        <w:pStyle w:val="ListNumber"/>
        <w:spacing w:line="240" w:lineRule="auto"/>
        <w:ind w:left="720"/>
      </w:pPr>
      <w:r/>
      <w:hyperlink r:id="rId12">
        <w:r>
          <w:rPr>
            <w:color w:val="0000EE"/>
            <w:u w:val="single"/>
          </w:rPr>
          <w:t>https://www.prnewswire.com/news-releases/ultromics-receives-fda-clearance-for-its-breakthrough-device-echogo-heart-failure-an-ai-based-platform-that-enables-precision-detection-of-heart-failure-with-preserved-ejection-fraction-301695862.html</w:t>
        </w:r>
      </w:hyperlink>
      <w:r>
        <w:t xml:space="preserve"> - This link provides additional information on Ultromics' EchoGo Heart Failure, including its accuracy and clinical validation, which is pertinent to the discussion on advanced diagnostic tools for cardiac conditions.</w:t>
      </w:r>
      <w:r/>
    </w:p>
    <w:p>
      <w:pPr>
        <w:pStyle w:val="ListNumber"/>
        <w:spacing w:line="240" w:lineRule="auto"/>
        <w:ind w:left="720"/>
      </w:pPr>
      <w:r/>
      <w:hyperlink r:id="rId13">
        <w:r>
          <w:rPr>
            <w:color w:val="0000EE"/>
            <w:u w:val="single"/>
          </w:rPr>
          <w:t>https://www.ultromics.com/products/echogo-heart-failure</w:t>
        </w:r>
      </w:hyperlink>
      <w:r>
        <w:t xml:space="preserve"> - This link offers detailed information on the EchoGo Heart Failure platform, its clinical study results, and its integration into clinical practice, all of which are relevant to the broader context of AI in cardiac diagnostics.</w:t>
      </w:r>
      <w:r/>
    </w:p>
    <w:p>
      <w:pPr>
        <w:pStyle w:val="ListNumber"/>
        <w:spacing w:line="240" w:lineRule="auto"/>
        <w:ind w:left="720"/>
      </w:pPr>
      <w:r/>
      <w:hyperlink r:id="rId10">
        <w:r>
          <w:rPr>
            <w:color w:val="0000EE"/>
            <w:u w:val="single"/>
          </w:rPr>
          <w:t>https://anumana.ai/newsroom/ZRo9DhAAACYAxfsK</w:t>
        </w:r>
      </w:hyperlink>
      <w:r>
        <w:t xml:space="preserve"> - This link highlights Anumana's collaboration with Mayo Clinic and the clinical validation of their ECG-AI LEF algorithm, which is similar in scope to the development of AI algorithms for cardiac conditions.</w:t>
      </w:r>
      <w:r/>
    </w:p>
    <w:p>
      <w:pPr>
        <w:pStyle w:val="ListNumber"/>
        <w:spacing w:line="240" w:lineRule="auto"/>
        <w:ind w:left="720"/>
      </w:pPr>
      <w:r/>
      <w:hyperlink r:id="rId11">
        <w:r>
          <w:rPr>
            <w:color w:val="0000EE"/>
            <w:u w:val="single"/>
          </w:rPr>
          <w:t>https://www.ultromics.com/press-releases/ultromics-receives-fda-clearance-for-its-breakthrough-device-echogo-heart-failure</w:t>
        </w:r>
      </w:hyperlink>
      <w:r>
        <w:t xml:space="preserve"> - This link explains the FDA breakthrough status and clearance process, which is relevant to the FDA's recognition of innovative medical devices like the Diastolytix algorithm.</w:t>
      </w:r>
      <w:r/>
    </w:p>
    <w:p>
      <w:pPr>
        <w:pStyle w:val="ListNumber"/>
        <w:spacing w:line="240" w:lineRule="auto"/>
        <w:ind w:left="720"/>
      </w:pPr>
      <w:r/>
      <w:hyperlink r:id="rId12">
        <w:r>
          <w:rPr>
            <w:color w:val="0000EE"/>
            <w:u w:val="single"/>
          </w:rPr>
          <w:t>https://www.prnewswire.com/news-releases/ultromics-receives-fda-clearance-for-its-breakthrough-device-echogo-heart-failure-an-ai-based-platform-that-enables-precision-detection-of-heart-failure-with-preserved-ejection-fraction-301695862.html</w:t>
        </w:r>
      </w:hyperlink>
      <w:r>
        <w:t xml:space="preserve"> - This link discusses the clinical challenges of diagnosing HFpEF and how AI solutions are addressing these challenges, which aligns with the need for enhanced diagnostic tools for diastolic dysfunction.</w:t>
      </w:r>
      <w:r/>
    </w:p>
    <w:p>
      <w:pPr>
        <w:pStyle w:val="ListNumber"/>
        <w:spacing w:line="240" w:lineRule="auto"/>
        <w:ind w:left="720"/>
      </w:pPr>
      <w:r/>
      <w:hyperlink r:id="rId13">
        <w:r>
          <w:rPr>
            <w:color w:val="0000EE"/>
            <w:u w:val="single"/>
          </w:rPr>
          <w:t>https://www.ultromics.com/products/echogo-heart-failure</w:t>
        </w:r>
      </w:hyperlink>
      <w:r>
        <w:t xml:space="preserve"> - This link details the real-world validation and clinical impact of AI-driven diagnostic tools, such as EchoGo Heart Failure, which is analogous to the potential impact of the Diastolytix algorithm.</w:t>
      </w:r>
      <w:r/>
    </w:p>
    <w:p>
      <w:pPr>
        <w:pStyle w:val="ListNumber"/>
        <w:spacing w:line="240" w:lineRule="auto"/>
        <w:ind w:left="720"/>
      </w:pPr>
      <w:r/>
      <w:hyperlink r:id="rId10">
        <w:r>
          <w:rPr>
            <w:color w:val="0000EE"/>
            <w:u w:val="single"/>
          </w:rPr>
          <w:t>https://anumana.ai/newsroom/ZRo9DhAAACYAxfsK</w:t>
        </w:r>
      </w:hyperlink>
      <w:r>
        <w:t xml:space="preserve"> - This link mentions the role of AI and machine learning in enhancing cardiac diagnostics, which is a broader trend highlighted in the article about the Diastolytix algorithm.</w:t>
      </w:r>
      <w:r/>
    </w:p>
    <w:p>
      <w:pPr>
        <w:pStyle w:val="ListNumber"/>
        <w:spacing w:line="240" w:lineRule="auto"/>
        <w:ind w:left="720"/>
      </w:pPr>
      <w:r/>
      <w:hyperlink r:id="rId11">
        <w:r>
          <w:rPr>
            <w:color w:val="0000EE"/>
            <w:u w:val="single"/>
          </w:rPr>
          <w:t>https://www.ultromics.com/press-releases/ultromics-receives-fda-clearance-for-its-breakthrough-device-echogo-heart-failure</w:t>
        </w:r>
      </w:hyperlink>
      <w:r>
        <w:t xml:space="preserve"> - This link underscores the importance of early diagnosis and treatment in managing cardiac conditions, a key point in the discussion about the Diastolytix algorithm.</w:t>
      </w:r>
      <w:r/>
    </w:p>
    <w:p>
      <w:pPr>
        <w:pStyle w:val="ListNumber"/>
        <w:spacing w:line="240" w:lineRule="auto"/>
        <w:ind w:left="720"/>
      </w:pPr>
      <w:r/>
      <w:hyperlink r:id="rId12">
        <w:r>
          <w:rPr>
            <w:color w:val="0000EE"/>
            <w:u w:val="single"/>
          </w:rPr>
          <w:t>https://www.prnewswire.com/news-releases/ultromics-receives-fda-clearance-for-its-breakthrough-device-echogo-heart-failure-an-ai-based-platform-that-enables-precision-detection-of-heart-failure-with-preserved-ejection-fraction-301695862.html</w:t>
        </w:r>
      </w:hyperlink>
      <w:r>
        <w:t xml:space="preserve"> - This link highlights the collaboration between industry, academia, and regulatory bodies in advancing medical technology, similar to the context in which the Diastolytix algorithm is being developed.</w:t>
      </w:r>
      <w:r/>
    </w:p>
    <w:p>
      <w:pPr>
        <w:pStyle w:val="ListNumber"/>
        <w:spacing w:line="240" w:lineRule="auto"/>
        <w:ind w:left="720"/>
      </w:pPr>
      <w:r/>
      <w:hyperlink r:id="rId14">
        <w:r>
          <w:rPr>
            <w:color w:val="0000EE"/>
            <w:u w:val="single"/>
          </w:rPr>
          <w:t>https://www.healio.com/news/cardiology/20241028/ai-for-detection-of-diastolic-dysfunction-gains-fda-breakthrough-device-designation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numana.ai/newsroom/ZRo9DhAAACYAxfsK" TargetMode="External"/><Relationship Id="rId11" Type="http://schemas.openxmlformats.org/officeDocument/2006/relationships/hyperlink" Target="https://www.ultromics.com/press-releases/ultromics-receives-fda-clearance-for-its-breakthrough-device-echogo-heart-failure" TargetMode="External"/><Relationship Id="rId12" Type="http://schemas.openxmlformats.org/officeDocument/2006/relationships/hyperlink" Target="https://www.prnewswire.com/news-releases/ultromics-receives-fda-clearance-for-its-breakthrough-device-echogo-heart-failure-an-ai-based-platform-that-enables-precision-detection-of-heart-failure-with-preserved-ejection-fraction-301695862.html" TargetMode="External"/><Relationship Id="rId13" Type="http://schemas.openxmlformats.org/officeDocument/2006/relationships/hyperlink" Target="https://www.ultromics.com/products/echogo-heart-failure" TargetMode="External"/><Relationship Id="rId14" Type="http://schemas.openxmlformats.org/officeDocument/2006/relationships/hyperlink" Target="https://www.healio.com/news/cardiology/20241028/ai-for-detection-of-diastolic-dysfunction-gains-fda-breakthrough-device-desig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