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delays launch of next-generation low-cost iPad to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surprising move, Apple has announced a delay in the release of its next-generation low-cost iPad, shifting the launch from 2023 to 2025. Traditionally, Apple releases updates to its iPad line every two years, but this change in schedule may be linked to the incorporation of new artificial intelligence technologies under the banner of Apple Intelligence.</w:t>
      </w:r>
      <w:r/>
    </w:p>
    <w:p>
      <w:r/>
      <w:r>
        <w:t>The anticipated iPad model was expected to feature the A16 chip — a powerful processor that would enhance the device's performance significantly. However, sources suggest that the delay might be attributed to the need for further development to seamlessly integrate Apple Intelligence, a suite of AI-driven features designed to enhance user interaction and streamline device operations.</w:t>
      </w:r>
      <w:r/>
    </w:p>
    <w:p>
      <w:r/>
      <w:r>
        <w:t>Apple Intelligence was officially introduced earlier this week and is now becoming available across eligible devices. This new initiative from the tech giant aims to enhance various aspects of the Apple ecosystem, starting with features for email management, voice assistance through Siri, and advanced image tools. Notably, these advancements require recent hardware capabilities, specifically available on iPhone models starting from the iPhone 15 Pro.</w:t>
      </w:r>
      <w:r/>
    </w:p>
    <w:p>
      <w:r/>
      <w:r>
        <w:t>CNET editor-at-large Bridget Carey discussed the rollout of these features during an interview with CBS News. The introduction of Apple Intelligence is perceived as an important step as Apple endeavours to spark consumer interest, especially at a time when the company faces challenges with declining iPhone sales. It is hoped that these AI enhancements could persuade users to upgrade to more recent models to take full advantage of the new technology.</w:t>
      </w:r>
      <w:r/>
    </w:p>
    <w:p>
      <w:r/>
      <w:r>
        <w:t>The delay in the iPad launch could be part of Apple's broader strategy to ensure that their next wave of devices can fully support these advanced functionalities. While current users with eligible devices can begin experiencing some of these new AI features, it highlights Apple's focus on integrating cutting-edge technology within their products, albeit with some adjustments to their usual release timelines.</w:t>
      </w:r>
      <w:r/>
    </w:p>
    <w:p>
      <w:r/>
      <w:r>
        <w:t>Apple's decision to delay the iPad release reflects a calculated move to ensure that the integration of its new AI technology is flawless, maintaining their reputation for quality and innovation. As the tech world anticipates these changes, the focus remains on how Apple Intelligence will reshape user interaction with Apple devices.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https://9to5mac.com/2024/10/27/three-things-apple-wont-announce-this-week/</w:t>
        </w:r>
      </w:hyperlink>
      <w:r>
        <w:t xml:space="preserve"> - Corroborates the delay in the release of the next-generation low-cost iPad until next spring and the integration of Apple Intelligence.</w:t>
      </w:r>
      <w:r/>
    </w:p>
    <w:p>
      <w:pPr>
        <w:pStyle w:val="ListNumber"/>
        <w:spacing w:line="240" w:lineRule="auto"/>
        <w:ind w:left="720"/>
      </w:pPr>
      <w:r/>
      <w:hyperlink r:id="rId11">
        <w:r>
          <w:rPr>
            <w:color w:val="0000EE"/>
            <w:u w:val="single"/>
          </w:rPr>
          <w:t>https://www.macrumors.com/2024/10/25/what-not-to-expect-apple-october-announcements/</w:t>
        </w:r>
      </w:hyperlink>
      <w:r>
        <w:t xml:space="preserve"> - Confirms that Apple's most affordable iPad model will receive an update with Apple Intelligence capabilities in late 2025.</w:t>
      </w:r>
      <w:r/>
    </w:p>
    <w:p>
      <w:pPr>
        <w:pStyle w:val="ListNumber"/>
        <w:spacing w:line="240" w:lineRule="auto"/>
        <w:ind w:left="720"/>
      </w:pPr>
      <w:r/>
      <w:hyperlink r:id="rId12">
        <w:r>
          <w:rPr>
            <w:color w:val="0000EE"/>
            <w:u w:val="single"/>
          </w:rPr>
          <w:t>https://www.macrumors.com/2024/10/21/entry-level-ipad-apple-intelligence-late-2025/</w:t>
        </w:r>
      </w:hyperlink>
      <w:r>
        <w:t xml:space="preserve"> - Details the expected update of the entry-level iPad with Apple Intelligence capabilities in late 2025 and the technical challenges involved.</w:t>
      </w:r>
      <w:r/>
    </w:p>
    <w:p>
      <w:pPr>
        <w:pStyle w:val="ListNumber"/>
        <w:spacing w:line="240" w:lineRule="auto"/>
        <w:ind w:left="720"/>
      </w:pPr>
      <w:r/>
      <w:hyperlink r:id="rId13">
        <w:r>
          <w:rPr>
            <w:color w:val="0000EE"/>
            <w:u w:val="single"/>
          </w:rPr>
          <w:t>https://timesofindia.indiatimes.com/technology/mobiles-tabs/apple-may-launch-the-next-entry-level-ipad-with-apple-intelligence-support-in-2025/articleshow/114433379.cms</w:t>
        </w:r>
      </w:hyperlink>
      <w:r>
        <w:t xml:space="preserve"> - Supports the information that the next entry-level iPad will be updated with Apple Intelligence capabilities in late 2025.</w:t>
      </w:r>
      <w:r/>
    </w:p>
    <w:p>
      <w:pPr>
        <w:pStyle w:val="ListNumber"/>
        <w:spacing w:line="240" w:lineRule="auto"/>
        <w:ind w:left="720"/>
      </w:pPr>
      <w:r/>
      <w:hyperlink r:id="rId10">
        <w:r>
          <w:rPr>
            <w:color w:val="0000EE"/>
            <w:u w:val="single"/>
          </w:rPr>
          <w:t>https://9to5mac.com/2024/10/27/three-things-apple-wont-announce-this-week/</w:t>
        </w:r>
      </w:hyperlink>
      <w:r>
        <w:t xml:space="preserve"> - Mentions the introduction of Apple Intelligence and its availability across eligible devices, including the need for recent hardware capabilities.</w:t>
      </w:r>
      <w:r/>
    </w:p>
    <w:p>
      <w:pPr>
        <w:pStyle w:val="ListNumber"/>
        <w:spacing w:line="240" w:lineRule="auto"/>
        <w:ind w:left="720"/>
      </w:pPr>
      <w:r/>
      <w:hyperlink r:id="rId12">
        <w:r>
          <w:rPr>
            <w:color w:val="0000EE"/>
            <w:u w:val="single"/>
          </w:rPr>
          <w:t>https://www.macrumors.com/2024/10/21/entry-level-ipad-apple-intelligence-late-2025/</w:t>
        </w:r>
      </w:hyperlink>
      <w:r>
        <w:t xml:space="preserve"> - Explains that Apple Intelligence features require recent hardware, such as those found in iPhone 15 Pro models.</w:t>
      </w:r>
      <w:r/>
    </w:p>
    <w:p>
      <w:pPr>
        <w:pStyle w:val="ListNumber"/>
        <w:spacing w:line="240" w:lineRule="auto"/>
        <w:ind w:left="720"/>
      </w:pPr>
      <w:r/>
      <w:hyperlink r:id="rId11">
        <w:r>
          <w:rPr>
            <w:color w:val="0000EE"/>
            <w:u w:val="single"/>
          </w:rPr>
          <w:t>https://www.macrumors.com/2024/10/25/what-not-to-expect-apple-october-announcements/</w:t>
        </w:r>
      </w:hyperlink>
      <w:r>
        <w:t xml:space="preserve"> - Discusses the broader push by Apple to integrate AI across its devices, including the iPhone SE and other products.</w:t>
      </w:r>
      <w:r/>
    </w:p>
    <w:p>
      <w:pPr>
        <w:pStyle w:val="ListNumber"/>
        <w:spacing w:line="240" w:lineRule="auto"/>
        <w:ind w:left="720"/>
      </w:pPr>
      <w:r/>
      <w:hyperlink r:id="rId13">
        <w:r>
          <w:rPr>
            <w:color w:val="0000EE"/>
            <w:u w:val="single"/>
          </w:rPr>
          <w:t>https://timesofindia.indiatimes.com/technology/mobiles-tabs/apple-may-launch-the-next-entry-level-ipad-with-apple-intelligence-support-in-2025/articleshow/114433379.cms</w:t>
        </w:r>
      </w:hyperlink>
      <w:r>
        <w:t xml:space="preserve"> - Highlights Apple's commitment to making AI accessible across its product lineup by 2026.</w:t>
      </w:r>
      <w:r/>
    </w:p>
    <w:p>
      <w:pPr>
        <w:pStyle w:val="ListNumber"/>
        <w:spacing w:line="240" w:lineRule="auto"/>
        <w:ind w:left="720"/>
      </w:pPr>
      <w:r/>
      <w:hyperlink r:id="rId14">
        <w:r>
          <w:rPr>
            <w:color w:val="0000EE"/>
            <w:u w:val="single"/>
          </w:rPr>
          <w:t>https://appleinsider.com/articles/24/10/23/apples-spring-2025-to-be-busy-with-m4-macbook-air-ipad-updates</w:t>
        </w:r>
      </w:hyperlink>
      <w:r>
        <w:t xml:space="preserve"> - Indicates that the delay in the iPad launch is part of Apple's broader strategy to ensure flawless integration of new AI technology.</w:t>
      </w:r>
      <w:r/>
    </w:p>
    <w:p>
      <w:pPr>
        <w:pStyle w:val="ListNumber"/>
        <w:spacing w:line="240" w:lineRule="auto"/>
        <w:ind w:left="720"/>
      </w:pPr>
      <w:r/>
      <w:hyperlink r:id="rId12">
        <w:r>
          <w:rPr>
            <w:color w:val="0000EE"/>
            <w:u w:val="single"/>
          </w:rPr>
          <w:t>https://www.macrumors.com/2024/10/21/entry-level-ipad-apple-intelligence-late-2025/</w:t>
        </w:r>
      </w:hyperlink>
      <w:r>
        <w:t xml:space="preserve"> - Explains the significance of the delay in maintaining Apple's reputation for quality and innovation.</w:t>
      </w:r>
      <w:r/>
    </w:p>
    <w:p>
      <w:pPr>
        <w:pStyle w:val="ListNumber"/>
        <w:spacing w:line="240" w:lineRule="auto"/>
        <w:ind w:left="720"/>
      </w:pPr>
      <w:r/>
      <w:hyperlink r:id="rId10">
        <w:r>
          <w:rPr>
            <w:color w:val="0000EE"/>
            <w:u w:val="single"/>
          </w:rPr>
          <w:t>https://9to5mac.com/2024/10/27/three-things-apple-wont-announce-this-week/</w:t>
        </w:r>
      </w:hyperlink>
      <w:r>
        <w:t xml:space="preserve"> - Provides context on Apple's focus on integrating cutting-edge technology within their products, even if it means adjusting release timelines.</w:t>
      </w:r>
      <w:r/>
    </w:p>
    <w:p>
      <w:pPr>
        <w:pStyle w:val="ListNumber"/>
        <w:spacing w:line="240" w:lineRule="auto"/>
        <w:ind w:left="720"/>
      </w:pPr>
      <w:r/>
      <w:hyperlink r:id="rId15">
        <w:r>
          <w:rPr>
            <w:color w:val="0000EE"/>
            <w:u w:val="single"/>
          </w:rPr>
          <w:t>https://www.analyticsinsight.net/news/apple-expected-to-launch-11th-generation-ipad-in-early-2025</w:t>
        </w:r>
      </w:hyperlink>
      <w:r>
        <w:t xml:space="preserve"> - Please view link - unable to able to access data</w:t>
      </w:r>
      <w:r/>
    </w:p>
    <w:p>
      <w:pPr>
        <w:pStyle w:val="ListNumber"/>
        <w:spacing w:line="240" w:lineRule="auto"/>
        <w:ind w:left="720"/>
      </w:pPr>
      <w:r/>
      <w:hyperlink r:id="rId16">
        <w:r>
          <w:rPr>
            <w:color w:val="0000EE"/>
            <w:u w:val="single"/>
          </w:rPr>
          <w:t>https://www.cbsnews.com/video/apple-intelligence-rollout-beginning-on-eligible-devices/</w:t>
        </w:r>
      </w:hyperlink>
      <w:r>
        <w:t xml:space="preserve"> - Please view link - unable to able to access data</w:t>
      </w:r>
      <w:r/>
    </w:p>
    <w:p>
      <w:pPr>
        <w:pStyle w:val="ListNumber"/>
        <w:spacing w:line="240" w:lineRule="auto"/>
        <w:ind w:left="720"/>
      </w:pPr>
      <w:r/>
      <w:hyperlink r:id="rId17">
        <w:r>
          <w:rPr>
            <w:color w:val="0000EE"/>
            <w:u w:val="single"/>
          </w:rPr>
          <w:t>https://www.cbsnews.com/video/what-to-know-about-apples-ai-features-and-who-is-eligible-for-them/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mac.com/2024/10/27/three-things-apple-wont-announce-this-week/" TargetMode="External"/><Relationship Id="rId11" Type="http://schemas.openxmlformats.org/officeDocument/2006/relationships/hyperlink" Target="https://www.macrumors.com/2024/10/25/what-not-to-expect-apple-october-announcements/" TargetMode="External"/><Relationship Id="rId12" Type="http://schemas.openxmlformats.org/officeDocument/2006/relationships/hyperlink" Target="https://www.macrumors.com/2024/10/21/entry-level-ipad-apple-intelligence-late-2025/" TargetMode="External"/><Relationship Id="rId13" Type="http://schemas.openxmlformats.org/officeDocument/2006/relationships/hyperlink" Target="https://timesofindia.indiatimes.com/technology/mobiles-tabs/apple-may-launch-the-next-entry-level-ipad-with-apple-intelligence-support-in-2025/articleshow/114433379.cms" TargetMode="External"/><Relationship Id="rId14" Type="http://schemas.openxmlformats.org/officeDocument/2006/relationships/hyperlink" Target="https://appleinsider.com/articles/24/10/23/apples-spring-2025-to-be-busy-with-m4-macbook-air-ipad-updates" TargetMode="External"/><Relationship Id="rId15" Type="http://schemas.openxmlformats.org/officeDocument/2006/relationships/hyperlink" Target="https://www.analyticsinsight.net/news/apple-expected-to-launch-11th-generation-ipad-in-early-2025" TargetMode="External"/><Relationship Id="rId16" Type="http://schemas.openxmlformats.org/officeDocument/2006/relationships/hyperlink" Target="https://www.cbsnews.com/video/apple-intelligence-rollout-beginning-on-eligible-devices/" TargetMode="External"/><Relationship Id="rId17" Type="http://schemas.openxmlformats.org/officeDocument/2006/relationships/hyperlink" Target="https://www.cbsnews.com/video/what-to-know-about-apples-ai-features-and-who-is-eligible-for-th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