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Oklo's stock surges as Big Tech embraces nuclear power amid AI energy demands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Oklo, a nuclear power company backed by prominent figures such as Sam Altman, has experienced a significant surge in its stock market valuation over the past month. The company's shares have risen by nearly 140%, fuelled by Big Tech's increasing interest in nuclear power as a solution to their energy needs, particularly in relation to artificial intelligence (AI) operations.</w:t>
      </w:r>
      <w:r/>
    </w:p>
    <w:p>
      <w:r/>
      <w:r>
        <w:t>Oklo specialises in the development of small modular reactors (SMRs), which are designed to produce energy more efficiently and sustainably than traditional nuclear facilities. These reactors have garnered attention as they promise quicker and cheaper energy production while also reducing environmental impact.</w:t>
      </w:r>
      <w:r/>
    </w:p>
    <w:p>
      <w:r/>
      <w:r>
        <w:t>The recent spike in Oklo's stock can be attributed to substantial investments in SMR projects by tech giants Amazon and Google, announced in mid-October. Both companies are seeking to align their ambitious climate goals with the escalating energy demands of their data centres, which are critical to their AI software operations. Additionally, Oracle, led by Larry Ellison, expressed its intent to build a data centre powered by SMRs in September, further highlighting the shift towards nuclear power in the tech industry.</w:t>
      </w:r>
      <w:r/>
    </w:p>
    <w:p>
      <w:r/>
      <w:r>
        <w:t>The idea of a nuclear power renaissance has been championed by industry analysts like Eric Stine from Craig-Hallum, who stated in a recent note to investors that nuclear energy is increasingly seen as a viable solution to address the dual challenges of meeting the growing demand for baseload power while also decarbonising energy production. Goldman Sachs forecasts a 160% increase in global data centre energy consumption by 2030, largely driven by AI demand, suggesting a growing need for innovative energy solutions like those offered by Oklo.</w:t>
      </w:r>
      <w:r/>
    </w:p>
    <w:p>
      <w:r/>
      <w:r>
        <w:t>Following the announcements by Amazon and Google, stocks of other companies engaged in similar technologies, including NuScale and NANO Nuclear Energy, also saw a surge before retreating slightly. Oklo's CEO, Jacob DeWitte, expressed optimism about the expanding market opportunities, predicting the SMR market could be worth $300 billion by 2040, according to research from Citi analysts.</w:t>
      </w:r>
      <w:r/>
    </w:p>
    <w:p>
      <w:r/>
      <w:r>
        <w:t>Oklo went public in May through a merger with a special purpose acquisition company, AltC Acquisition Corp., founded by Altman. The company’s list of investors includes high-profile figures like Cathie Wood and Peter Thiel. As of June, regulatory filings indicated that Sam Altman held a 2.6% stake in Oklo and he became the chairman of the company in 2024 after previously serving as its CEO for three years.</w:t>
      </w:r>
      <w:r/>
    </w:p>
    <w:p>
      <w:r/>
      <w:r>
        <w:t>Oklo was established in 2013, setting it on a path to benefit from the rising energy needs associated with the AI boom. This synergy between AI and nuclear power is propelling Oklo's growth and presence in the energy sector, as it continues to expand its client base and secure its position in the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https://www.gurufocus.com/news/2568781/oklo-oklo-soars-as-nuclear-power-gains-attention-from-tech-giants</w:t>
        </w:r>
      </w:hyperlink>
      <w:r>
        <w:t xml:space="preserve"> - Corroborates Oklo's stock surge, its focus on small modular reactors (SMRs), and investments by tech giants like Amazon and Google.</w:t>
      </w:r>
      <w:r/>
    </w:p>
    <w:p>
      <w:pPr>
        <w:pStyle w:val="ListNumber"/>
        <w:spacing w:line="240" w:lineRule="auto"/>
        <w:ind w:left="720"/>
      </w:pPr>
      <w:r/>
      <w:hyperlink r:id="rId11">
        <w:r>
          <w:rPr>
            <w:color w:val="0000EE"/>
            <w:u w:val="single"/>
          </w:rPr>
          <w:t>https://qz.com/sam-altman-backed-nuclear-power-startup-stock-rise-oklo-1851675457</w:t>
        </w:r>
      </w:hyperlink>
      <w:r>
        <w:t xml:space="preserve"> - Supports the significant rise in Oklo's stock, its development of SMRs, and the involvement of Sam Altman.</w:t>
      </w:r>
      <w:r/>
    </w:p>
    <w:p>
      <w:pPr>
        <w:pStyle w:val="ListNumber"/>
        <w:spacing w:line="240" w:lineRule="auto"/>
        <w:ind w:left="720"/>
      </w:pPr>
      <w:r/>
      <w:hyperlink r:id="rId12">
        <w:r>
          <w:rPr>
            <w:color w:val="0000EE"/>
            <w:u w:val="single"/>
          </w:rPr>
          <w:t>https://www.aol.com/3-nuclear-power-stocks-could-084500343.html</w:t>
        </w:r>
      </w:hyperlink>
      <w:r>
        <w:t xml:space="preserve"> - Details Oklo's innovative SMRs, the company's stock performance, and the broader context of tech companies investing in nuclear power for AI operations.</w:t>
      </w:r>
      <w:r/>
    </w:p>
    <w:p>
      <w:pPr>
        <w:pStyle w:val="ListNumber"/>
        <w:spacing w:line="240" w:lineRule="auto"/>
        <w:ind w:left="720"/>
      </w:pPr>
      <w:r/>
      <w:hyperlink r:id="rId13">
        <w:r>
          <w:rPr>
            <w:color w:val="0000EE"/>
            <w:u w:val="single"/>
          </w:rPr>
          <w:t>https://finance.yahoo.com/news/sam-altman-backed-energy-stock-surges-amid-ai-driven-nuclear-power-renaissance-172512779.html</w:t>
        </w:r>
      </w:hyperlink>
      <w:r>
        <w:t xml:space="preserve"> - Confirms the 140% rise in Oklo's stock, the interest from Amazon and Google in SMR projects, and Oracle's plans for an SMR-powered data center.</w:t>
      </w:r>
      <w:r/>
    </w:p>
    <w:p>
      <w:pPr>
        <w:pStyle w:val="ListNumber"/>
        <w:spacing w:line="240" w:lineRule="auto"/>
        <w:ind w:left="720"/>
      </w:pPr>
      <w:r/>
      <w:hyperlink r:id="rId10">
        <w:r>
          <w:rPr>
            <w:color w:val="0000EE"/>
            <w:u w:val="single"/>
          </w:rPr>
          <w:t>https://www.gurufocus.com/news/2568781/oklo-oklo-soars-as-nuclear-power-gains-attention-from-tech-giants</w:t>
        </w:r>
      </w:hyperlink>
      <w:r>
        <w:t xml:space="preserve"> - Provides insights into the nuclear power renaissance, Goldman Sachs' forecast on data center energy consumption, and the potential $300 billion SMR market by 2040.</w:t>
      </w:r>
      <w:r/>
    </w:p>
    <w:p>
      <w:pPr>
        <w:pStyle w:val="ListNumber"/>
        <w:spacing w:line="240" w:lineRule="auto"/>
        <w:ind w:left="720"/>
      </w:pPr>
      <w:r/>
      <w:hyperlink r:id="rId11">
        <w:r>
          <w:rPr>
            <w:color w:val="0000EE"/>
            <w:u w:val="single"/>
          </w:rPr>
          <w:t>https://qz.com/sam-altman-backed-nuclear-power-startup-stock-rise-oklo-1851675457</w:t>
        </w:r>
      </w:hyperlink>
      <w:r>
        <w:t xml:space="preserve"> - Mentions Oklo's public listing through a merger with AltC Acquisition Corp. and the involvement of notable investors like Cathie Wood and Peter Thiel.</w:t>
      </w:r>
      <w:r/>
    </w:p>
    <w:p>
      <w:pPr>
        <w:pStyle w:val="ListNumber"/>
        <w:spacing w:line="240" w:lineRule="auto"/>
        <w:ind w:left="720"/>
      </w:pPr>
      <w:r/>
      <w:hyperlink r:id="rId13">
        <w:r>
          <w:rPr>
            <w:color w:val="0000EE"/>
            <w:u w:val="single"/>
          </w:rPr>
          <w:t>https://finance.yahoo.com/news/sam-altman-backed-energy-stock-surges-amid-ai-driven-nuclear-power-renaissance-172512779.html</w:t>
        </w:r>
      </w:hyperlink>
      <w:r>
        <w:t xml:space="preserve"> - Details Sam Altman's role in Oklo, including his stake and position as chairman, and the company's establishment in 2013.</w:t>
      </w:r>
      <w:r/>
    </w:p>
    <w:p>
      <w:pPr>
        <w:pStyle w:val="ListNumber"/>
        <w:spacing w:line="240" w:lineRule="auto"/>
        <w:ind w:left="720"/>
      </w:pPr>
      <w:r/>
      <w:hyperlink r:id="rId10">
        <w:r>
          <w:rPr>
            <w:color w:val="0000EE"/>
            <w:u w:val="single"/>
          </w:rPr>
          <w:t>https://www.gurufocus.com/news/2568781/oklo-oklo-soars-as-nuclear-power-gains-attention-from-tech-giants</w:t>
        </w:r>
      </w:hyperlink>
      <w:r>
        <w:t xml:space="preserve"> - Explains the synergy between AI and nuclear power, Oklo's expanding client base, and the regulatory and supply chain challenges faced by the company.</w:t>
      </w:r>
      <w:r/>
    </w:p>
    <w:p>
      <w:pPr>
        <w:pStyle w:val="ListNumber"/>
        <w:spacing w:line="240" w:lineRule="auto"/>
        <w:ind w:left="720"/>
      </w:pPr>
      <w:r/>
      <w:hyperlink r:id="rId12">
        <w:r>
          <w:rPr>
            <w:color w:val="0000EE"/>
            <w:u w:val="single"/>
          </w:rPr>
          <w:t>https://www.aol.com/3-nuclear-power-stocks-could-084500343.html</w:t>
        </w:r>
      </w:hyperlink>
      <w:r>
        <w:t xml:space="preserve"> - Discusses the growing demand for nuclear power due to AI, the investments by Microsoft and Constellation Energy, and the market's response to these developments.</w:t>
      </w:r>
      <w:r/>
    </w:p>
    <w:p>
      <w:pPr>
        <w:pStyle w:val="ListNumber"/>
        <w:spacing w:line="240" w:lineRule="auto"/>
        <w:ind w:left="720"/>
      </w:pPr>
      <w:r/>
      <w:hyperlink r:id="rId13">
        <w:r>
          <w:rPr>
            <w:color w:val="0000EE"/>
            <w:u w:val="single"/>
          </w:rPr>
          <w:t>https://finance.yahoo.com/news/sam-altman-backed-energy-stock-surges-amid-ai-driven-nuclear-power-renaissance-172512779.html</w:t>
        </w:r>
      </w:hyperlink>
      <w:r>
        <w:t xml:space="preserve"> - Highlights the challenges including regulatory hurdles and the lack of a developed HALEU supply chain in Western countries.</w:t>
      </w:r>
      <w:r/>
    </w:p>
    <w:p>
      <w:pPr>
        <w:pStyle w:val="ListNumber"/>
        <w:spacing w:line="240" w:lineRule="auto"/>
        <w:ind w:left="720"/>
      </w:pPr>
      <w:r/>
      <w:hyperlink r:id="rId10">
        <w:r>
          <w:rPr>
            <w:color w:val="0000EE"/>
            <w:u w:val="single"/>
          </w:rPr>
          <w:t>https://www.gurufocus.com/news/2568781/oklo-oklo-soars-as-nuclear-power-gains-attention-from-tech-giants</w:t>
        </w:r>
      </w:hyperlink>
      <w:r>
        <w:t xml:space="preserve"> - Provides additional context on Oklo's unique approach to using recycled fuel and its strategy to own and operate its facilities.</w:t>
      </w:r>
      <w:r/>
    </w:p>
    <w:p>
      <w:pPr>
        <w:pStyle w:val="ListNumber"/>
        <w:spacing w:line="240" w:lineRule="auto"/>
        <w:ind w:left="720"/>
      </w:pPr>
      <w:r/>
      <w:hyperlink r:id="rId13">
        <w:r>
          <w:rPr>
            <w:color w:val="0000EE"/>
            <w:u w:val="single"/>
          </w:rPr>
          <w:t>https://finance.yahoo.com/news/sam-altman-backed-energy-stock-surges-amid-ai-driven-nuclear-power-renaissance-172512779.html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urufocus.com/news/2568781/oklo-oklo-soars-as-nuclear-power-gains-attention-from-tech-giants" TargetMode="External"/><Relationship Id="rId11" Type="http://schemas.openxmlformats.org/officeDocument/2006/relationships/hyperlink" Target="https://qz.com/sam-altman-backed-nuclear-power-startup-stock-rise-oklo-1851675457" TargetMode="External"/><Relationship Id="rId12" Type="http://schemas.openxmlformats.org/officeDocument/2006/relationships/hyperlink" Target="https://www.aol.com/3-nuclear-power-stocks-could-084500343.html" TargetMode="External"/><Relationship Id="rId13" Type="http://schemas.openxmlformats.org/officeDocument/2006/relationships/hyperlink" Target="https://finance.yahoo.com/news/sam-altman-backed-energy-stock-surges-amid-ai-driven-nuclear-power-renaissance-172512779.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