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Seattle's AI job market: opportunities and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two years since ChatGPT ushered generative AI into mainstream consciousness, the emergent technology has become a focal point for companies in the Seattle area. Despite the buzz surrounding AI, landing a job in the sector remains challenging. The city's status as a burgeoning hub for AI means there is demand for skilled workers, but significant hurdles persist.</w:t>
      </w:r>
      <w:r/>
    </w:p>
    <w:p>
      <w:r/>
      <w:r>
        <w:t>The region, while being home to tech behemoths like Amazon and Microsoft, presents a complex AI job market. Despite a visible increase in job postings, with Chmura Economics and Analytics reporting a 166% surge in the Seattle metro area over the past year, the recruitment process remains protracted. Data highlights that Seattle takes longer to fill these roles compared to other cities. For instance, AI job postings in Seattle remain active for a median of 33 days, nearly double the time observed in other major tech cities like San Francisco.</w:t>
      </w:r>
      <w:r/>
    </w:p>
    <w:p>
      <w:r/>
      <w:r>
        <w:t>Amazon, the largest employer in the Seattle area, epitomises the hiring delays, taking an average of 42 days to fill an AI role compared to Microsoft’s 24 days. Both companies have been experiencing a steady evolution in their AI employment strategies. Despite a slowdown in 2023, they have seen a resurgence in job postings in 2024. By mid-year, Amazon had already advertised over 2,600 AI roles, while Microsoft had posted about 1,500 positions.</w:t>
      </w:r>
      <w:r/>
    </w:p>
    <w:p>
      <w:r/>
      <w:r>
        <w:t>Though Amazon and Microsoft dominate the AI employment landscape, other tech giants like Meta and Google are staking their claim. Meta, despite having smaller historical numbers compared to Amazon and Microsoft, has recently upped its game in AI staffing. Meta increased its head count in AI by 56% in Seattle over the past year, overshadowing growth at Amazon (20%) and Microsoft (14%). Nationally, Meta saw a 59% increase in AI roles, contrasting with much smaller growth figures from peers like Apple and Amazon.</w:t>
      </w:r>
      <w:r/>
    </w:p>
    <w:p>
      <w:r/>
      <w:r>
        <w:t>The AI job market in Seattle reveals a dichotomy. For senior AI professionals, opportunities abound and they have considerable leverage in deciding their career trajectories. However, entry and junior level talent find themselves in a much tighter spot, with reduced openings and stiffer competition. This discrepancy might limit the future supply of expertise as the demand for AI talent continues to grow.</w:t>
      </w:r>
      <w:r/>
    </w:p>
    <w:p>
      <w:r/>
      <w:r>
        <w:t>While companies are willing to offer competitive salaries to attract seasoned AI professionals, entry-level roles appear less financially attractive in comparison. The median wage for AI roles requiring over five years of experience stands at $151,500, while entry-level positions mirror those of non-AI roles.</w:t>
      </w:r>
      <w:r/>
    </w:p>
    <w:p>
      <w:r/>
      <w:r>
        <w:t>Looking ahead, no single company in Seattle appears to be decisively leading the race for AI supremacy. While Microsoft benefits from a well-publicized collaboration with OpenAI, and Amazon remains a formidable contender, the landscape is dynamic. Job seekers often weigh multiple factors beyond salary, such as the nature of AI projects and corporate culture, when choosing where to apply their skills.</w:t>
      </w:r>
      <w:r/>
    </w:p>
    <w:p>
      <w:r/>
      <w:r>
        <w:t>The complexity of the Seattle AI job market underscores both the opportunities and challenges inherent in this rapidly evolving sector. As companies navigate the balance of recruiting top-tier talent, they must also contend with the need to nurture emerging talent to sustain the industry’s ongoing growth.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https://lifesciencewa.org/2024/04/29/seattle-is-the-nations-second-biggest-new-ai-job-hotspot/</w:t>
        </w:r>
      </w:hyperlink>
      <w:r>
        <w:t xml:space="preserve"> - Corroborates Seattle's status as the nation's second-biggest new AI job hotspot, with 74.4 new AI job listings per 100,000 residents.</w:t>
      </w:r>
      <w:r/>
    </w:p>
    <w:p>
      <w:pPr>
        <w:pStyle w:val="ListNumber"/>
        <w:spacing w:line="240" w:lineRule="auto"/>
        <w:ind w:left="720"/>
      </w:pPr>
      <w:r/>
      <w:hyperlink r:id="rId11">
        <w:r>
          <w:rPr>
            <w:color w:val="0000EE"/>
            <w:u w:val="single"/>
          </w:rPr>
          <w:t>https://www.axios.com/local/seattle/2024/04/22/seattle-new-ai-job-hotspot-mapped</w:t>
        </w:r>
      </w:hyperlink>
      <w:r>
        <w:t xml:space="preserve"> - Supports the ranking of Seattle, San Francisco, and San Jose as top AI job hubs, with detailed job posting numbers and industry impacts.</w:t>
      </w:r>
      <w:r/>
    </w:p>
    <w:p>
      <w:pPr>
        <w:pStyle w:val="ListNumber"/>
        <w:spacing w:line="240" w:lineRule="auto"/>
        <w:ind w:left="720"/>
      </w:pPr>
      <w:r/>
      <w:hyperlink r:id="rId12">
        <w:r>
          <w:rPr>
            <w:color w:val="0000EE"/>
            <w:u w:val="single"/>
          </w:rPr>
          <w:t>https://www.nucamp.co/blog/coding-bootcamp-seattle-wa-how-is-artificial-intelligence-shaping-job-opportunities-in-seattle</w:t>
        </w:r>
      </w:hyperlink>
      <w:r>
        <w:t xml:space="preserve"> - Highlights the growth in AI-related jobs in Seattle, affecting sectors like tech, healthcare, and retail, and the need for education and upskilling.</w:t>
      </w:r>
      <w:r/>
    </w:p>
    <w:p>
      <w:pPr>
        <w:pStyle w:val="ListNumber"/>
        <w:spacing w:line="240" w:lineRule="auto"/>
        <w:ind w:left="720"/>
      </w:pPr>
      <w:r/>
      <w:hyperlink r:id="rId11">
        <w:r>
          <w:rPr>
            <w:color w:val="0000EE"/>
            <w:u w:val="single"/>
          </w:rPr>
          <w:t>https://www.axios.com/local/seattle/2024/04/22/seattle-new-ai-job-hotspot-mapped</w:t>
        </w:r>
      </w:hyperlink>
      <w:r>
        <w:t xml:space="preserve"> - Provides data on the number of AI job postings in Seattle, including over 3,000 AI job postings and specific examples of job roles.</w:t>
      </w:r>
      <w:r/>
    </w:p>
    <w:p>
      <w:pPr>
        <w:pStyle w:val="ListNumber"/>
        <w:spacing w:line="240" w:lineRule="auto"/>
        <w:ind w:left="720"/>
      </w:pPr>
      <w:r/>
      <w:hyperlink r:id="rId12">
        <w:r>
          <w:rPr>
            <w:color w:val="0000EE"/>
            <w:u w:val="single"/>
          </w:rPr>
          <w:t>https://www.nucamp.co/blog/coding-bootcamp-seattle-wa-how-is-artificial-intelligence-shaping-job-opportunities-in-seattle</w:t>
        </w:r>
      </w:hyperlink>
      <w:r>
        <w:t xml:space="preserve"> - Discusses the challenges and solutions for AI employment in Seattle, including bias in hiring processes and the importance of retraining programs.</w:t>
      </w:r>
      <w:r/>
    </w:p>
    <w:p>
      <w:pPr>
        <w:pStyle w:val="ListNumber"/>
        <w:spacing w:line="240" w:lineRule="auto"/>
        <w:ind w:left="720"/>
      </w:pPr>
      <w:r/>
      <w:hyperlink r:id="rId11">
        <w:r>
          <w:rPr>
            <w:color w:val="0000EE"/>
            <w:u w:val="single"/>
          </w:rPr>
          <w:t>https://www.axios.com/local/seattle/2024/04/22/seattle-new-ai-job-hotspot-mapped</w:t>
        </w:r>
      </w:hyperlink>
      <w:r>
        <w:t xml:space="preserve"> - Mentions the dynamic nature of the AI job market in Seattle, with companies like Microsoft and Amazon playing significant roles but not dominating the landscape.</w:t>
      </w:r>
      <w:r/>
    </w:p>
    <w:p>
      <w:pPr>
        <w:pStyle w:val="ListNumber"/>
        <w:spacing w:line="240" w:lineRule="auto"/>
        <w:ind w:left="720"/>
      </w:pPr>
      <w:r/>
      <w:hyperlink r:id="rId12">
        <w:r>
          <w:rPr>
            <w:color w:val="0000EE"/>
            <w:u w:val="single"/>
          </w:rPr>
          <w:t>https://www.nucamp.co/blog/coding-bootcamp-seattle-wa-how-is-artificial-intelligence-shaping-job-opportunities-in-seattle</w:t>
        </w:r>
      </w:hyperlink>
      <w:r>
        <w:t xml:space="preserve"> - Explains the discrepancy between opportunities for senior AI professionals and the challenges faced by entry and junior level talent in the AI job market.</w:t>
      </w:r>
      <w:r/>
    </w:p>
    <w:p>
      <w:pPr>
        <w:pStyle w:val="ListNumber"/>
        <w:spacing w:line="240" w:lineRule="auto"/>
        <w:ind w:left="720"/>
      </w:pPr>
      <w:r/>
      <w:hyperlink r:id="rId11">
        <w:r>
          <w:rPr>
            <w:color w:val="0000EE"/>
            <w:u w:val="single"/>
          </w:rPr>
          <w:t>https://www.axios.com/local/seattle/2024/04/22/seattle-new-ai-job-hotspot-mapped</w:t>
        </w:r>
      </w:hyperlink>
      <w:r>
        <w:t xml:space="preserve"> - Highlights the importance of factors beyond salary, such as the nature of AI projects and corporate culture, for job seekers in the AI sector.</w:t>
      </w:r>
      <w:r/>
    </w:p>
    <w:p>
      <w:pPr>
        <w:pStyle w:val="ListNumber"/>
        <w:spacing w:line="240" w:lineRule="auto"/>
        <w:ind w:left="720"/>
      </w:pPr>
      <w:r/>
      <w:hyperlink r:id="rId12">
        <w:r>
          <w:rPr>
            <w:color w:val="0000EE"/>
            <w:u w:val="single"/>
          </w:rPr>
          <w:t>https://www.nucamp.co/blog/coding-bootcamp-seattle-wa-how-is-artificial-intelligence-shaping-job-opportunities-in-seattle</w:t>
        </w:r>
      </w:hyperlink>
      <w:r>
        <w:t xml:space="preserve"> - Corroborates the competitive salaries for seasoned AI professionals and the less attractive financial packages for entry-level AI roles.</w:t>
      </w:r>
      <w:r/>
    </w:p>
    <w:p>
      <w:pPr>
        <w:pStyle w:val="ListNumber"/>
        <w:spacing w:line="240" w:lineRule="auto"/>
        <w:ind w:left="720"/>
      </w:pPr>
      <w:r/>
      <w:hyperlink r:id="rId13">
        <w:r>
          <w:rPr>
            <w:color w:val="0000EE"/>
            <w:u w:val="single"/>
          </w:rPr>
          <w:t>https://www.reddit.com/r/Seattle/comments/1c4woho/anybody_else_having_a_tough_time_finding_a_job_in/</w:t>
        </w:r>
      </w:hyperlink>
      <w:r>
        <w:t xml:space="preserve"> - Reflects the challenges in the current job market in Seattle, including prolonged recruitment processes and the presence of 'ghost jobs'.</w:t>
      </w:r>
      <w:r/>
    </w:p>
    <w:p>
      <w:pPr>
        <w:pStyle w:val="ListNumber"/>
        <w:spacing w:line="240" w:lineRule="auto"/>
        <w:ind w:left="720"/>
      </w:pPr>
      <w:r/>
      <w:hyperlink r:id="rId14">
        <w:r>
          <w:rPr>
            <w:color w:val="0000EE"/>
            <w:u w:val="single"/>
          </w:rPr>
          <w:t>https://www.seattlejobsinitiative.com/policy-and-research/labor-market-research/labor-market-economy/</w:t>
        </w:r>
      </w:hyperlink>
      <w:r>
        <w:t xml:space="preserve"> - Provides context on the broader labor market in Seattle, including the impact of digitalization and automation on various sectors.</w:t>
      </w:r>
      <w:r/>
    </w:p>
    <w:p>
      <w:pPr>
        <w:pStyle w:val="ListNumber"/>
        <w:spacing w:line="240" w:lineRule="auto"/>
        <w:ind w:left="720"/>
      </w:pPr>
      <w:r/>
      <w:hyperlink r:id="rId15">
        <w:r>
          <w:rPr>
            <w:color w:val="0000EE"/>
            <w:u w:val="single"/>
          </w:rPr>
          <w:t>https://www.seattletimes.com/business/seattle-ranks-high-on-ai-hiring-but-the-job-hunt-isnt-always-easy/?utm_source=RSS&amp;utm_medium=Referral&amp;utm_campaign=RSS_all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ifesciencewa.org/2024/04/29/seattle-is-the-nations-second-biggest-new-ai-job-hotspot/" TargetMode="External"/><Relationship Id="rId11" Type="http://schemas.openxmlformats.org/officeDocument/2006/relationships/hyperlink" Target="https://www.axios.com/local/seattle/2024/04/22/seattle-new-ai-job-hotspot-mapped" TargetMode="External"/><Relationship Id="rId12" Type="http://schemas.openxmlformats.org/officeDocument/2006/relationships/hyperlink" Target="https://www.nucamp.co/blog/coding-bootcamp-seattle-wa-how-is-artificial-intelligence-shaping-job-opportunities-in-seattle" TargetMode="External"/><Relationship Id="rId13" Type="http://schemas.openxmlformats.org/officeDocument/2006/relationships/hyperlink" Target="https://www.reddit.com/r/Seattle/comments/1c4woho/anybody_else_having_a_tough_time_finding_a_job_in/" TargetMode="External"/><Relationship Id="rId14" Type="http://schemas.openxmlformats.org/officeDocument/2006/relationships/hyperlink" Target="https://www.seattlejobsinitiative.com/policy-and-research/labor-market-research/labor-market-economy/" TargetMode="External"/><Relationship Id="rId15" Type="http://schemas.openxmlformats.org/officeDocument/2006/relationships/hyperlink" Target="https://www.seattletimes.com/business/seattle-ranks-high-on-ai-hiring-but-the-job-hunt-isnt-always-easy/?utm_source=RSS&amp;utm_medium=Referral&amp;utm_campaign=RSS_a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