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billionaires alter newspaper endorsements ahead of U.S.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Billionaires Alter Newspaper Endorsements Ahead of U.S. Election</w:t>
      </w:r>
      <w:r/>
    </w:p>
    <w:p>
      <w:r/>
      <w:r>
        <w:t>In a surprising move, Jeff Bezos, founder of Amazon and owner of The Washington Post, along with Patrick Soon-Shiong, founder of NantHealth and owner of The Los Angeles Times, intervened in their newspapers' editorial processes to block the endorsement of Kamala Harris for the presidential race. This decision came just before the newspapers were set to make the announcement public. Historically, both media outlets have been known to endorse candidates, having supported Joe Biden in the 2020 elections. This intervention contradicts previous commitments made by Bezos and Soon-Shiong to maintain the editorial independence of the newspapers when they acquired them. Bezos had emphasized in 2013 the importance of the paper's duty to its readers rather than any private interests, while Soon-Shiong echoed similar sentiments about his newspaper being "the voice of the people" in 2018.</w:t>
      </w:r>
      <w:r/>
    </w:p>
    <w:p>
      <w:r/>
      <w:r>
        <w:rPr>
          <w:b/>
        </w:rPr>
        <w:t>Concerns Over Elon Musk's Communications with Vladimir Putin</w:t>
      </w:r>
      <w:r/>
    </w:p>
    <w:p>
      <w:r/>
      <w:r>
        <w:t>Elon Musk's regular communication with Russian President Vladimir Putin since late 2022 has raised concerns among U.S. federal officials regarding national security. Musk, who is at the helm of SpaceX, a major provider for the Pentagon and NASA, holds security clearance granting him access to vital U.S. military and intelligence information. The conversations with Putin reportedly included discussions about geopolitically sensitive areas, with Putin allegedly asking Musk not to extend his Starlink satellite internet service over Taiwan at the request of Chinese leader Xi Jinping. Musk did not provide comments on the matter but seemingly dismissed the reports humorously on his social media platform.</w:t>
      </w:r>
      <w:r/>
    </w:p>
    <w:p>
      <w:r/>
      <w:r>
        <w:rPr>
          <w:b/>
        </w:rPr>
        <w:t>Historic Data Breach at UnitedHealth Group</w:t>
      </w:r>
      <w:r/>
    </w:p>
    <w:p>
      <w:r/>
      <w:r>
        <w:t>A ransomware attack earlier this year on UnitedHealth Group (UHG) has resulted in one of the largest health-related data breaches in U.S. history, compromising the sensitive data of more than 100 million individuals. The breach, which occurred in February 2023, targeted UHG’s technology unit, Change, accessing personal identifiers such as names, addresses, Social Security numbers, as well as health information like diagnoses and insurance details. The U.S. Department of Health and Human Services recently updated the impact figures of this attack, marking it as unprecedented in its scope. UnitedHealth is currently in the process of identifying and notifying affected individuals.</w:t>
      </w:r>
      <w:r/>
    </w:p>
    <w:p>
      <w:r/>
      <w:r>
        <w:rPr>
          <w:b/>
        </w:rPr>
        <w:t>Microsoft CEO Receives Significant Compensation Increase</w:t>
      </w:r>
      <w:r/>
    </w:p>
    <w:p>
      <w:r/>
      <w:r>
        <w:t>Despite seeking a decrease in his bonus due to recent cybersecurity incidents, Microsoft CEO Satya Nadella saw his total compensation rise significantly by more than 60% this year, elevating it to over $79 million from $48.5 million the previous year. The bulk of this increase is attributed to stock awards, even as Nadella requested a lower bonus following breaches by Chinese and Russian hackers into critical U.S. and Microsoft accounts. His request for a reduced bonus was partially granted by the board, which awarded him $5.2 million instead of the calculated $10 million.</w:t>
      </w:r>
      <w:r/>
    </w:p>
    <w:p>
      <w:r/>
      <w:r>
        <w:rPr>
          <w:b/>
        </w:rPr>
        <w:t>Boeing Considers Sale of Parts of its Space Division</w:t>
      </w:r>
      <w:r/>
    </w:p>
    <w:p>
      <w:r/>
      <w:r>
        <w:t>In light of significant financial strains, aerospace company Boeing is contemplating selling its business unit aligned with NASA missions, as reported by the Wall Street Journal. The sale could potentially include assets such as the Starliner space taxi program and operations connected to NASA's International Space Station, although it would exclude their Space Launch System project. This strategy was under discussion even before Kelly Ortberg assumed the role of Boeing CEO in August. Boeing's financial woes have intensified after the company reported a $6 billion loss in its third-quarter results, exacerbated by ongoing strikes affecting its commercial aircraft division.</w:t>
      </w:r>
      <w:r/>
    </w:p>
    <w:p>
      <w:r/>
      <w:r>
        <w:rPr>
          <w:b/>
        </w:rPr>
        <w:t>AI Innovations in Music Translation</w:t>
      </w:r>
      <w:r/>
    </w:p>
    <w:p>
      <w:r/>
      <w:r>
        <w:t>A novel rendition of Brenda Lee’s classic "Rockin’ Around the Christmas Tree" showcases the potential of artificial intelligence in music, featuring AI-processed vocals in Spanish. The song, retitled "Noche Buena y Navidad", represents a pioneering step by Universal Music Group in utilising AI to translate songs from its extensive catalogue without altering the original artist's voice. This project has been given the nod by Brenda Lee, whose rendition at 79 years of age follows the initial recording made when she was just 13 years old. The development marks a new avenue for the music industry in reviving and repurposing iconic tracks using advanced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https://www.theguardian.com/media/2024/oct/27/bezos-washington-post-non-endorsement-election</w:t>
        </w:r>
      </w:hyperlink>
      <w:r>
        <w:t xml:space="preserve"> - Corroborates the intervention by Jeff Bezos in blocking the Washington Post's endorsement of Kamala Harris and the historical context of the newspaper's endorsements.</w:t>
      </w:r>
      <w:r/>
    </w:p>
    <w:p>
      <w:pPr>
        <w:pStyle w:val="ListNumber"/>
        <w:spacing w:line="240" w:lineRule="auto"/>
        <w:ind w:left="720"/>
      </w:pPr>
      <w:r/>
      <w:hyperlink r:id="rId11">
        <w:r>
          <w:rPr>
            <w:color w:val="0000EE"/>
            <w:u w:val="single"/>
          </w:rPr>
          <w:t>https://www.msnbc.com/opinion/msnbc-opinion/washington-post-endorsement-los-angeles-times-election-billionaires-rcna177146</w:t>
        </w:r>
      </w:hyperlink>
      <w:r>
        <w:t xml:space="preserve"> - Supports the information about Bezos and Soon-Shiong's intervention in their newspapers' editorial processes and the historical context of their endorsements.</w:t>
      </w:r>
      <w:r/>
    </w:p>
    <w:p>
      <w:pPr>
        <w:pStyle w:val="ListNumber"/>
        <w:spacing w:line="240" w:lineRule="auto"/>
        <w:ind w:left="720"/>
      </w:pPr>
      <w:r/>
      <w:hyperlink r:id="rId12">
        <w:r>
          <w:rPr>
            <w:color w:val="0000EE"/>
            <w:u w:val="single"/>
          </w:rPr>
          <w:t>https://www.smh.com.au/world/north-america/washington-post-refuses-to-endorse-a-candidate-in-us-election-20241026-p5klhr.html</w:t>
        </w:r>
      </w:hyperlink>
      <w:r>
        <w:t xml:space="preserve"> - Provides details on the Washington Post's decision not to endorse a candidate and the reaction from staff and former employees.</w:t>
      </w:r>
      <w:r/>
    </w:p>
    <w:p>
      <w:pPr>
        <w:pStyle w:val="ListNumber"/>
        <w:spacing w:line="240" w:lineRule="auto"/>
        <w:ind w:left="720"/>
      </w:pPr>
      <w:r/>
      <w:hyperlink r:id="rId13">
        <w:r>
          <w:rPr>
            <w:color w:val="0000EE"/>
            <w:u w:val="single"/>
          </w:rPr>
          <w:t>https://www.cnn.com/2024/10/25/media/washington-post-wont-endorse-presidential-candidate/index.html</w:t>
        </w:r>
      </w:hyperlink>
      <w:r>
        <w:t xml:space="preserve"> - Corroborates the decision by the Washington Post not to endorse any candidate in the 2024 presidential election and the internal backlash it caused.</w:t>
      </w:r>
      <w:r/>
    </w:p>
    <w:p>
      <w:pPr>
        <w:pStyle w:val="ListNumber"/>
        <w:spacing w:line="240" w:lineRule="auto"/>
        <w:ind w:left="720"/>
      </w:pPr>
      <w:r/>
      <w:hyperlink r:id="rId14">
        <w:r>
          <w:rPr>
            <w:color w:val="0000EE"/>
            <w:u w:val="single"/>
          </w:rPr>
          <w:t>https://www.nytimes.com/2024/10/27/opinion/washington-post-la-times-endorsements.html</w:t>
        </w:r>
      </w:hyperlink>
      <w:r>
        <w:t xml:space="preserve"> - Supports the criticism and reactions to the decisions made by Bezos and Soon-Shiong regarding their newspapers' endorsements.</w:t>
      </w:r>
      <w:r/>
    </w:p>
    <w:p>
      <w:pPr>
        <w:pStyle w:val="ListNumber"/>
        <w:spacing w:line="240" w:lineRule="auto"/>
        <w:ind w:left="720"/>
      </w:pPr>
      <w:r/>
      <w:hyperlink r:id="rId10">
        <w:r>
          <w:rPr>
            <w:color w:val="0000EE"/>
            <w:u w:val="single"/>
          </w:rPr>
          <w:t>https://www.theguardian.com/media/2024/oct/27/bezos-washington-post-non-endorsement-election</w:t>
        </w:r>
      </w:hyperlink>
      <w:r>
        <w:t xml:space="preserve"> - Details the concerns and criticisms from staff and notable figures about Bezos's influence on the Washington Post's editorial decisions.</w:t>
      </w:r>
      <w:r/>
    </w:p>
    <w:p>
      <w:pPr>
        <w:pStyle w:val="ListNumber"/>
        <w:spacing w:line="240" w:lineRule="auto"/>
        <w:ind w:left="720"/>
      </w:pPr>
      <w:r/>
      <w:hyperlink r:id="rId11">
        <w:r>
          <w:rPr>
            <w:color w:val="0000EE"/>
            <w:u w:val="single"/>
          </w:rPr>
          <w:t>https://www.msnbc.com/opinion/msnbc-opinion/washington-post-endorsement-los-angeles-times-election-billionaires-rcna177146</w:t>
        </w:r>
      </w:hyperlink>
      <w:r>
        <w:t xml:space="preserve"> - Discusses the implications of billionaire ownership on editorial independence and the public's perception of such decisions.</w:t>
      </w:r>
      <w:r/>
    </w:p>
    <w:p>
      <w:pPr>
        <w:pStyle w:val="ListNumber"/>
        <w:spacing w:line="240" w:lineRule="auto"/>
        <w:ind w:left="720"/>
      </w:pPr>
      <w:r/>
      <w:hyperlink r:id="rId12">
        <w:r>
          <w:rPr>
            <w:color w:val="0000EE"/>
            <w:u w:val="single"/>
          </w:rPr>
          <w:t>https://www.smh.com.au/world/north-america/washington-post-refuses-to-endorse-a-candidate-in-us-election-20241026-p5klhr.html</w:t>
        </w:r>
      </w:hyperlink>
      <w:r>
        <w:t xml:space="preserve"> - Provides context on the historical endorsement practices of the Washington Post and the significance of their current decision.</w:t>
      </w:r>
      <w:r/>
    </w:p>
    <w:p>
      <w:pPr>
        <w:pStyle w:val="ListNumber"/>
        <w:spacing w:line="240" w:lineRule="auto"/>
        <w:ind w:left="720"/>
      </w:pPr>
      <w:r/>
      <w:hyperlink r:id="rId13">
        <w:r>
          <w:rPr>
            <w:color w:val="0000EE"/>
            <w:u w:val="single"/>
          </w:rPr>
          <w:t>https://www.cnn.com/2024/10/25/media/washington-post-wont-endorse-presidential-candidate/index.html</w:t>
        </w:r>
      </w:hyperlink>
      <w:r>
        <w:t xml:space="preserve"> - Explains the publisher's statement on returning to the newspaper's foundational principle of not endorsing candidates and the staff's reaction.</w:t>
      </w:r>
      <w:r/>
    </w:p>
    <w:p>
      <w:pPr>
        <w:pStyle w:val="ListNumber"/>
        <w:spacing w:line="240" w:lineRule="auto"/>
        <w:ind w:left="720"/>
      </w:pPr>
      <w:r/>
      <w:hyperlink r:id="rId14">
        <w:r>
          <w:rPr>
            <w:color w:val="0000EE"/>
            <w:u w:val="single"/>
          </w:rPr>
          <w:t>https://www.nytimes.com/2024/10/27/opinion/washington-post-la-times-endorsements.html</w:t>
        </w:r>
      </w:hyperlink>
      <w:r>
        <w:t xml:space="preserve"> - Critiques the decisions made by Bezos and Soon-Shiong as acts of self-sabotage and discusses the broader implications for democracy.</w:t>
      </w:r>
      <w:r/>
    </w:p>
    <w:p>
      <w:pPr>
        <w:pStyle w:val="ListNumber"/>
        <w:spacing w:line="240" w:lineRule="auto"/>
        <w:ind w:left="720"/>
      </w:pPr>
      <w:r/>
      <w:hyperlink r:id="rId10">
        <w:r>
          <w:rPr>
            <w:color w:val="0000EE"/>
            <w:u w:val="single"/>
          </w:rPr>
          <w:t>https://www.theguardian.com/media/2024/oct/27/bezos-washington-post-non-endorsement-election</w:t>
        </w:r>
      </w:hyperlink>
      <w:r>
        <w:t xml:space="preserve"> - Details the meeting between Blue Origin executives and Trump, which is seen as a potential quid pro quo related to the endorsement decision.</w:t>
      </w:r>
      <w:r/>
    </w:p>
    <w:p>
      <w:pPr>
        <w:pStyle w:val="ListNumber"/>
        <w:spacing w:line="240" w:lineRule="auto"/>
        <w:ind w:left="720"/>
      </w:pPr>
      <w:r/>
      <w:hyperlink r:id="rId15">
        <w:r>
          <w:rPr>
            <w:color w:val="0000EE"/>
            <w:u w:val="single"/>
          </w:rPr>
          <w:t>https://fortune.com/2024/10/28/officials-are-concerned-about-elon-musk-vladimir-putin-talk/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media/2024/oct/27/bezos-washington-post-non-endorsement-election" TargetMode="External"/><Relationship Id="rId11" Type="http://schemas.openxmlformats.org/officeDocument/2006/relationships/hyperlink" Target="https://www.msnbc.com/opinion/msnbc-opinion/washington-post-endorsement-los-angeles-times-election-billionaires-rcna177146" TargetMode="External"/><Relationship Id="rId12" Type="http://schemas.openxmlformats.org/officeDocument/2006/relationships/hyperlink" Target="https://www.smh.com.au/world/north-america/washington-post-refuses-to-endorse-a-candidate-in-us-election-20241026-p5klhr.html" TargetMode="External"/><Relationship Id="rId13" Type="http://schemas.openxmlformats.org/officeDocument/2006/relationships/hyperlink" Target="https://www.cnn.com/2024/10/25/media/washington-post-wont-endorse-presidential-candidate/index.html" TargetMode="External"/><Relationship Id="rId14" Type="http://schemas.openxmlformats.org/officeDocument/2006/relationships/hyperlink" Target="https://www.nytimes.com/2024/10/27/opinion/washington-post-la-times-endorsements.html" TargetMode="External"/><Relationship Id="rId15" Type="http://schemas.openxmlformats.org/officeDocument/2006/relationships/hyperlink" Target="https://fortune.com/2024/10/28/officials-are-concerned-about-elon-musk-vladimir-putin-tal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