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highlights differences between human and AI storytelling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UC Berkeley researcher Nina Beguš has shed light on the differences between human and artificial intelligence (AI)-generated storytelling. The research involved a comparative analysis of narratives written by humans alongside those crafted by popular generative AI platforms. It aimed to identify the distinctive qualities of human storytelling as opposed to AI-generated content.</w:t>
      </w:r>
      <w:r/>
    </w:p>
    <w:p>
      <w:r/>
      <w:r>
        <w:t>Beguš's study, which has been published in the journal Humanities and Social Sciences Communications, involved a meticulous review of 330 stories. These stories consisted of 250 narratives penned by Amazon Mechanical Turk crowdworkers and 80 stories generated by AI models, specifically OpenAI's GPT-4, GPT-3.5, and Meta’s Llama 3 70b. The prompts for these storytelling tasks were centered around the myth of Pygmalion, an ancient narrative by Roman poet Ovid about an artist who falls in love with a statue he created.</w:t>
      </w:r>
      <w:r/>
    </w:p>
    <w:p>
      <w:r/>
      <w:r>
        <w:t>In her analysis, Beguš found that stories written by humans were notably richer in narrative diversity and cultural specificity. Human writers infused their stories with various cultural, racial, and gender perspectives, which brought an authentic and enjoyable vibrancy to their narratives. In contrast, AI-generated stories tended to lack this depth, often resulting in narratives filled with clichés and a lack of societal or cultural nuance.</w:t>
      </w:r>
      <w:r/>
    </w:p>
    <w:p>
      <w:r/>
      <w:r>
        <w:t>One of the key observations from Beguš's study was the AI models’ tendency towards producing similar narrative structures with only slight differences across the stories. This resulted in AI stories sometimes bearing a tone described as narrow and preachy, falling short of exhibiting the creativity and subtlety often found in quality human writing. Moreover, while AI narratives sometimes included unconventional relationship dynamics, such as same-sex love interests and polyamorous relationships, they appeared to lack the existential and humanistic undertones present in the human-authored stories.</w:t>
      </w:r>
      <w:r/>
    </w:p>
    <w:p>
      <w:r/>
      <w:r>
        <w:t>Conducted with both human and AI stories being produced based on the same prompts, the study provided a controlled environment to assess the storytelling quality. It illustrated how humans, as described by Beguš, are inherently creative beings who enjoy exploring language and narrative possibilities, a facet she suggests will continue to define human contributions to literature despite the evolving capabilities of AI tools.</w:t>
      </w:r>
      <w:r/>
    </w:p>
    <w:p>
      <w:r/>
      <w:r>
        <w:t>However, Beguš also acknowledged the potential of AI to influence the future of writing. While she suggested that AI is unlikely to replace skilled human writers entirely, she posited that these tools might change certain aspects of the writing process. They may become instrumental in assisting or enhancing specific parts of writing, including creative writing, as the technology continues to develop.</w:t>
      </w:r>
      <w:r/>
    </w:p>
    <w:p>
      <w:r/>
      <w:r>
        <w:t>The study's findings provide an insight into the current state of AI's role in storytelling, highlighting the ongoing value and uniqueness of human creativity in writing. As AI technology continues to grow, it remains to be seen how its storytelling abilities will evolve and the impact it may have on the creative writing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https://ls.berkeley.edu/news/don%E2%80%99t-worry-study-shows-you%E2%80%99re-likely-more-creative-writer-chatgpt-now</w:t>
        </w:r>
      </w:hyperlink>
      <w:r>
        <w:t xml:space="preserve"> - Corroborates the study by Nina Beguš comparing human and AI-generated storytelling, highlighting the creative differences and the use of the Pygmalion myth.</w:t>
      </w:r>
      <w:r/>
    </w:p>
    <w:p>
      <w:pPr>
        <w:pStyle w:val="ListNumber"/>
        <w:spacing w:line="240" w:lineRule="auto"/>
        <w:ind w:left="720"/>
      </w:pPr>
      <w:r/>
      <w:hyperlink r:id="rId11">
        <w:r>
          <w:rPr>
            <w:color w:val="0000EE"/>
            <w:u w:val="single"/>
          </w:rPr>
          <w:t>https://vcresearch.berkeley.edu/news/study-shows-youre-likely-more-creative-writer-chatgpt-now</w:t>
        </w:r>
      </w:hyperlink>
      <w:r>
        <w:t xml:space="preserve"> - Provides details on the study's methodology, including the use of identical prompts and the comparison between human and AI-generated stories.</w:t>
      </w:r>
      <w:r/>
    </w:p>
    <w:p>
      <w:pPr>
        <w:pStyle w:val="ListNumber"/>
        <w:spacing w:line="240" w:lineRule="auto"/>
        <w:ind w:left="720"/>
      </w:pPr>
      <w:r/>
      <w:hyperlink r:id="rId12">
        <w:r>
          <w:rPr>
            <w:color w:val="0000EE"/>
            <w:u w:val="single"/>
          </w:rPr>
          <w:t>https://www.ischool.berkeley.edu/news/2024/lecturer-nina-beguss-research-featured-financial-times-article</w:t>
        </w:r>
      </w:hyperlink>
      <w:r>
        <w:t xml:space="preserve"> - Supports the findings that AI-generated stories were more formulaic and less imaginative, while also noting AI's progressive portrayal of gender roles and sexuality.</w:t>
      </w:r>
      <w:r/>
    </w:p>
    <w:p>
      <w:pPr>
        <w:pStyle w:val="ListNumber"/>
        <w:spacing w:line="240" w:lineRule="auto"/>
        <w:ind w:left="720"/>
      </w:pPr>
      <w:r/>
      <w:hyperlink r:id="rId13">
        <w:r>
          <w:rPr>
            <w:color w:val="0000EE"/>
            <w:u w:val="single"/>
          </w:rPr>
          <w:t>https://www.ninabegus.com</w:t>
        </w:r>
      </w:hyperlink>
      <w:r>
        <w:t xml:space="preserve"> - Provides background on Nina Beguš's research focus, including her work on artificial humanities and the intersection of humanities and AI.</w:t>
      </w:r>
      <w:r/>
    </w:p>
    <w:p>
      <w:pPr>
        <w:pStyle w:val="ListNumber"/>
        <w:spacing w:line="240" w:lineRule="auto"/>
        <w:ind w:left="720"/>
      </w:pPr>
      <w:r/>
      <w:hyperlink r:id="rId14">
        <w:r>
          <w:rPr>
            <w:color w:val="0000EE"/>
            <w:u w:val="single"/>
          </w:rPr>
          <w:t>https://arxiv.org/pdf/2310.12902.pdf</w:t>
        </w:r>
      </w:hyperlink>
      <w:r>
        <w:t xml:space="preserve"> - Details the experimental framework and findings of the study, including the analysis of 250 human-written and 80 AI-generated stories based on the Pygmalion myth.</w:t>
      </w:r>
      <w:r/>
    </w:p>
    <w:p>
      <w:pPr>
        <w:pStyle w:val="ListNumber"/>
        <w:spacing w:line="240" w:lineRule="auto"/>
        <w:ind w:left="720"/>
      </w:pPr>
      <w:r/>
      <w:hyperlink r:id="rId10">
        <w:r>
          <w:rPr>
            <w:color w:val="0000EE"/>
            <w:u w:val="single"/>
          </w:rPr>
          <w:t>https://ls.berkeley.edu/news/don%E2%80%99t-worry-study-shows-you%E2%80%99re-likely-more-creative-writer-chatgpt-now</w:t>
        </w:r>
      </w:hyperlink>
      <w:r>
        <w:t xml:space="preserve"> - Highlights the richness and diversity in human narratives compared to the more formulaic AI-generated stories.</w:t>
      </w:r>
      <w:r/>
    </w:p>
    <w:p>
      <w:pPr>
        <w:pStyle w:val="ListNumber"/>
        <w:spacing w:line="240" w:lineRule="auto"/>
        <w:ind w:left="720"/>
      </w:pPr>
      <w:r/>
      <w:hyperlink r:id="rId11">
        <w:r>
          <w:rPr>
            <w:color w:val="0000EE"/>
            <w:u w:val="single"/>
          </w:rPr>
          <w:t>https://vcresearch.berkeley.edu/news/study-shows-youre-likely-more-creative-writer-chatgpt-now</w:t>
        </w:r>
      </w:hyperlink>
      <w:r>
        <w:t xml:space="preserve"> - Discusses the lack of societal and cultural nuance in AI-generated stories and their tendency to be narrow and preachy.</w:t>
      </w:r>
      <w:r/>
    </w:p>
    <w:p>
      <w:pPr>
        <w:pStyle w:val="ListNumber"/>
        <w:spacing w:line="240" w:lineRule="auto"/>
        <w:ind w:left="720"/>
      </w:pPr>
      <w:r/>
      <w:hyperlink r:id="rId12">
        <w:r>
          <w:rPr>
            <w:color w:val="0000EE"/>
            <w:u w:val="single"/>
          </w:rPr>
          <w:t>https://www.ischool.berkeley.edu/news/2024/lecturer-nina-beguss-research-featured-financial-times-article</w:t>
        </w:r>
      </w:hyperlink>
      <w:r>
        <w:t xml:space="preserve"> - Mentions the inclusion of unconventional relationship dynamics in AI narratives but notes their lack of existential and humanistic undertones.</w:t>
      </w:r>
      <w:r/>
    </w:p>
    <w:p>
      <w:pPr>
        <w:pStyle w:val="ListNumber"/>
        <w:spacing w:line="240" w:lineRule="auto"/>
        <w:ind w:left="720"/>
      </w:pPr>
      <w:r/>
      <w:hyperlink r:id="rId14">
        <w:r>
          <w:rPr>
            <w:color w:val="0000EE"/>
            <w:u w:val="single"/>
          </w:rPr>
          <w:t>https://arxiv.org/pdf/2310.12902.pdf</w:t>
        </w:r>
      </w:hyperlink>
      <w:r>
        <w:t xml:space="preserve"> - Explains the controlled environment of the study and how it assessed the storytelling quality of both human and AI-generated stories.</w:t>
      </w:r>
      <w:r/>
    </w:p>
    <w:p>
      <w:pPr>
        <w:pStyle w:val="ListNumber"/>
        <w:spacing w:line="240" w:lineRule="auto"/>
        <w:ind w:left="720"/>
      </w:pPr>
      <w:r/>
      <w:hyperlink r:id="rId11">
        <w:r>
          <w:rPr>
            <w:color w:val="0000EE"/>
            <w:u w:val="single"/>
          </w:rPr>
          <w:t>https://vcresearch.berkeley.edu/news/study-shows-youre-likely-more-creative-writer-chatgpt-now</w:t>
        </w:r>
      </w:hyperlink>
      <w:r>
        <w:t xml:space="preserve"> - Addresses Beguš's perspective on the future role of AI in writing, suggesting it may assist or enhance certain parts of the writing process.</w:t>
      </w:r>
      <w:r/>
    </w:p>
    <w:p>
      <w:pPr>
        <w:pStyle w:val="ListNumber"/>
        <w:spacing w:line="240" w:lineRule="auto"/>
        <w:ind w:left="720"/>
      </w:pPr>
      <w:r/>
      <w:hyperlink r:id="rId13">
        <w:r>
          <w:rPr>
            <w:color w:val="0000EE"/>
            <w:u w:val="single"/>
          </w:rPr>
          <w:t>https://www.ninabegus.com</w:t>
        </w:r>
      </w:hyperlink>
      <w:r>
        <w:t xml:space="preserve"> - Provides context on Beguš's broader research agenda and her emphasis on the ongoing value and uniqueness of human creativity in writing.</w:t>
      </w:r>
      <w:r/>
    </w:p>
    <w:p>
      <w:pPr>
        <w:pStyle w:val="ListNumber"/>
        <w:spacing w:line="240" w:lineRule="auto"/>
        <w:ind w:left="720"/>
      </w:pPr>
      <w:r/>
      <w:hyperlink r:id="rId15">
        <w:r>
          <w:rPr>
            <w:color w:val="0000EE"/>
            <w:u w:val="single"/>
          </w:rPr>
          <w:t>https://www.independent.co.uk/tech/ai-humans-creative-writing-technology-openai-b2637176.html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s.berkeley.edu/news/don%E2%80%99t-worry-study-shows-you%E2%80%99re-likely-more-creative-writer-chatgpt-now" TargetMode="External"/><Relationship Id="rId11" Type="http://schemas.openxmlformats.org/officeDocument/2006/relationships/hyperlink" Target="https://vcresearch.berkeley.edu/news/study-shows-youre-likely-more-creative-writer-chatgpt-now" TargetMode="External"/><Relationship Id="rId12" Type="http://schemas.openxmlformats.org/officeDocument/2006/relationships/hyperlink" Target="https://www.ischool.berkeley.edu/news/2024/lecturer-nina-beguss-research-featured-financial-times-article" TargetMode="External"/><Relationship Id="rId13" Type="http://schemas.openxmlformats.org/officeDocument/2006/relationships/hyperlink" Target="https://www.ninabegus.com" TargetMode="External"/><Relationship Id="rId14" Type="http://schemas.openxmlformats.org/officeDocument/2006/relationships/hyperlink" Target="https://arxiv.org/pdf/2310.12902.pdf" TargetMode="External"/><Relationship Id="rId15" Type="http://schemas.openxmlformats.org/officeDocument/2006/relationships/hyperlink" Target="https://www.independent.co.uk/tech/ai-humans-creative-writing-technology-openai-b263717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