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Alphabet Inc. announces significant growth in Q3 earnings, driven by AI innovations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Alphabet Inc. Announces Significant Growth in Q3 Earnings, Driven by AI Innovations</w:t>
      </w:r>
      <w:r/>
    </w:p>
    <w:p>
      <w:r/>
      <w:r>
        <w:t>Alphabet Inc., the parent company of tech giant Google, has reported impressive financial results for the third quarter, showcasing substantial growth driven by advancements and applications in artificial intelligence (AI). For the quarter ending in September 2023, Alphabet's revenues reached a remarkable $88.3 billion, representing a 15% increase compared to the same period last year. Additionally, the company reported a significant rise in net income, which soared by 34% to $26.3 billion, while its operating margin improved to 32%, up from 27.8% in the previous year.</w:t>
      </w:r>
      <w:r/>
    </w:p>
    <w:p>
      <w:r/>
      <w:r>
        <w:t>The fiscal report comes amid a broader strategy shift within Alphabet to integrate AI technology across its extensive array of products and services. Google, the internet behemoth, highlighted the transformative impact AI is having on the search experience for users, as noted by CEO Sundar Pichai during the earnings call. Pichai underscored that the new AI features are revolutionizing what users search for and their search methodologies.</w:t>
      </w:r>
      <w:r/>
    </w:p>
    <w:p>
      <w:r/>
      <w:r>
        <w:t>A focal point of Alphabet's AI advancements is its Google Cloud division, which reported a substantial increase in revenue, rising 35% to $11.4 billion for the quarter. The division's operating income saw a sharp increase from $266 million in the corresponding quarter last year to $1.95 billion. The growth in Google Cloud is attributed to the upsurge in AI infrastructure adoption and generative AI solutions among enterprise customers.</w:t>
      </w:r>
      <w:r/>
    </w:p>
    <w:p>
      <w:r/>
      <w:r>
        <w:t>YouTube, another key Alphabet subsidiary, also achieved a significant milestone. The popular video platform's combined advertising and subscription revenue exceeded $50 billion over the past four quarters. In the third quarter alone, YouTube ads generated $8.9 billion, contributing significantly to the total revenue of $10.7 billion from broader Google subscriptions, platforms, and devices.</w:t>
      </w:r>
      <w:r/>
    </w:p>
    <w:p>
      <w:r/>
      <w:r>
        <w:t>Significant organisational changes and improvements in AI infrastructure efficiency were also highlighted by Alphabet in its report. One notable shift includes the reorganisation of Google’s AI teams and the integration of its Gemini consumer AI team into Google DeepMind, indicating a strategic consolidation of AI research and development resources.</w:t>
      </w:r>
      <w:r/>
    </w:p>
    <w:p>
      <w:r/>
      <w:r>
        <w:t>Pichai further elaborated that AI is not only enhancing the user search experience but is also pivotal in Google's internal developments. Over a quarter of Google's new code is currently generated by AI, checked by engineers, and significantly reduces development timelines. Moreover, the company has achieved a 90% reduction in the cost of AI Overview queries over an 18-month period while simultaneously doubling the size of its Gemini model.</w:t>
      </w:r>
      <w:r/>
    </w:p>
    <w:p>
      <w:r/>
      <w:r>
        <w:t>Looking at the financial metrics, the third quarter also saw Alphabet's earnings per share rise by 37%, reaching $2.12. This financial performance underscores Alphabet's robust strategic positioning and forward-looking investments in AI, which appear to be yielding positive returns across its diverse business segments.</w:t>
      </w:r>
      <w:r/>
    </w:p>
    <w:p>
      <w:r/>
      <w:r>
        <w:t>As AI continues to shape the dynamics of digital search and cloud computing, Alphabet’s advancements illustrate the profound impact such technologies have on operational efficiencies and user engagement across its platforms. These developments pose significant implications for digital marketers and publishers, who must adapt to evolving search behaviours and content strategies in light of these AI-driven changes.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https://blog.google/inside-google/message-ceo/alphabet-earnings-q3-2024/</w:t>
        </w:r>
      </w:hyperlink>
      <w:r>
        <w:t xml:space="preserve"> - Corroborates Alphabet's Q3 earnings, highlighting the company's revenue growth and the impact of AI innovations across various segments.</w:t>
      </w:r>
      <w:r/>
    </w:p>
    <w:p>
      <w:pPr>
        <w:pStyle w:val="ListNumber"/>
        <w:spacing w:line="240" w:lineRule="auto"/>
        <w:ind w:left="720"/>
      </w:pPr>
      <w:r/>
      <w:hyperlink r:id="rId11">
        <w:r>
          <w:rPr>
            <w:color w:val="0000EE"/>
            <w:u w:val="single"/>
          </w:rPr>
          <w:t>https://www.gurufocus.com/news/2572351/alphabet-googl-reports-strong-q3-earnings-boosted-by-ai-innovations-and-infrastructure-investments</w:t>
        </w:r>
      </w:hyperlink>
      <w:r>
        <w:t xml:space="preserve"> - Supports the strong Q3 earnings and the role of AI innovations and infrastructure investments in driving Alphabet's growth.</w:t>
      </w:r>
      <w:r/>
    </w:p>
    <w:p>
      <w:pPr>
        <w:pStyle w:val="ListNumber"/>
        <w:spacing w:line="240" w:lineRule="auto"/>
        <w:ind w:left="720"/>
      </w:pPr>
      <w:r/>
      <w:hyperlink r:id="rId12">
        <w:r>
          <w:rPr>
            <w:color w:val="0000EE"/>
            <w:u w:val="single"/>
          </w:rPr>
          <w:t>https://www.businessinsider.com/google-third-quarter-earnings-report-q3-2024-2024-10</w:t>
        </w:r>
      </w:hyperlink>
      <w:r>
        <w:t xml:space="preserve"> - Provides details on Alphabet's Q3 earnings, including revenue growth, AI-driven improvements in Google Cloud, and YouTube's revenue milestones.</w:t>
      </w:r>
      <w:r/>
    </w:p>
    <w:p>
      <w:pPr>
        <w:pStyle w:val="ListNumber"/>
        <w:spacing w:line="240" w:lineRule="auto"/>
        <w:ind w:left="720"/>
      </w:pPr>
      <w:r/>
      <w:hyperlink r:id="rId13">
        <w:r>
          <w:rPr>
            <w:color w:val="0000EE"/>
            <w:u w:val="single"/>
          </w:rPr>
          <w:t>https://abc.xyz/assets/71/a5/78197a7540c987f13d247728a371/2024q3-alphabet-earnings-release.pdf</w:t>
        </w:r>
      </w:hyperlink>
      <w:r>
        <w:t xml:space="preserve"> - Offers the official earnings release document, detailing Alphabet's financial performance, including revenue and net income figures.</w:t>
      </w:r>
      <w:r/>
    </w:p>
    <w:p>
      <w:pPr>
        <w:pStyle w:val="ListNumber"/>
        <w:spacing w:line="240" w:lineRule="auto"/>
        <w:ind w:left="720"/>
      </w:pPr>
      <w:r/>
      <w:hyperlink r:id="rId14">
        <w:r>
          <w:rPr>
            <w:color w:val="0000EE"/>
            <w:u w:val="single"/>
          </w:rPr>
          <w:t>https://www.riotimesonline.com/alphabets-q3-earnings-surge-as-a-i-investments-pay-off/</w:t>
        </w:r>
      </w:hyperlink>
      <w:r>
        <w:t xml:space="preserve"> - Corroborates the significant growth in Alphabet's Q3 earnings, highlighting the impact of AI investments and the financial metrics such as earnings per share.</w:t>
      </w:r>
      <w:r/>
    </w:p>
    <w:p>
      <w:pPr>
        <w:pStyle w:val="ListNumber"/>
        <w:spacing w:line="240" w:lineRule="auto"/>
        <w:ind w:left="720"/>
      </w:pPr>
      <w:r/>
      <w:hyperlink r:id="rId10">
        <w:r>
          <w:rPr>
            <w:color w:val="0000EE"/>
            <w:u w:val="single"/>
          </w:rPr>
          <w:t>https://blog.google/inside-google/message-ceo/alphabet-earnings-q3-2024/</w:t>
        </w:r>
      </w:hyperlink>
      <w:r>
        <w:t xml:space="preserve"> - Details the transformative impact of AI on Google's search experience and the integration of AI across various products and services.</w:t>
      </w:r>
      <w:r/>
    </w:p>
    <w:p>
      <w:pPr>
        <w:pStyle w:val="ListNumber"/>
        <w:spacing w:line="240" w:lineRule="auto"/>
        <w:ind w:left="720"/>
      </w:pPr>
      <w:r/>
      <w:hyperlink r:id="rId12">
        <w:r>
          <w:rPr>
            <w:color w:val="0000EE"/>
            <w:u w:val="single"/>
          </w:rPr>
          <w:t>https://www.businessinsider.com/google-third-quarter-earnings-report-q3-2024-2024-10</w:t>
        </w:r>
      </w:hyperlink>
      <w:r>
        <w:t xml:space="preserve"> - Supports the growth in Google Cloud revenue and the adoption of AI infrastructure and generative AI solutions among enterprise customers.</w:t>
      </w:r>
      <w:r/>
    </w:p>
    <w:p>
      <w:pPr>
        <w:pStyle w:val="ListNumber"/>
        <w:spacing w:line="240" w:lineRule="auto"/>
        <w:ind w:left="720"/>
      </w:pPr>
      <w:r/>
      <w:hyperlink r:id="rId14">
        <w:r>
          <w:rPr>
            <w:color w:val="0000EE"/>
            <w:u w:val="single"/>
          </w:rPr>
          <w:t>https://www.riotimesonline.com/alphabets-q3-earnings-surge-as-a-i-investments-pay-off/</w:t>
        </w:r>
      </w:hyperlink>
      <w:r>
        <w:t xml:space="preserve"> - Highlights YouTube's revenue milestones, including the combined advertising and subscription revenue exceeding $50 billion over the past four quarters.</w:t>
      </w:r>
      <w:r/>
    </w:p>
    <w:p>
      <w:pPr>
        <w:pStyle w:val="ListNumber"/>
        <w:spacing w:line="240" w:lineRule="auto"/>
        <w:ind w:left="720"/>
      </w:pPr>
      <w:r/>
      <w:hyperlink r:id="rId10">
        <w:r>
          <w:rPr>
            <w:color w:val="0000EE"/>
            <w:u w:val="single"/>
          </w:rPr>
          <w:t>https://blog.google/inside-google/message-ceo/alphabet-earnings-q3-2024/</w:t>
        </w:r>
      </w:hyperlink>
      <w:r>
        <w:t xml:space="preserve"> - Discusses the reorganisation of Google’s AI teams and the integration of the Gemini consumer AI team into Google DeepMind.</w:t>
      </w:r>
      <w:r/>
    </w:p>
    <w:p>
      <w:pPr>
        <w:pStyle w:val="ListNumber"/>
        <w:spacing w:line="240" w:lineRule="auto"/>
        <w:ind w:left="720"/>
      </w:pPr>
      <w:r/>
      <w:hyperlink r:id="rId12">
        <w:r>
          <w:rPr>
            <w:color w:val="0000EE"/>
            <w:u w:val="single"/>
          </w:rPr>
          <w:t>https://www.businessinsider.com/google-third-quarter-earnings-report-q3-2024-2024-10</w:t>
        </w:r>
      </w:hyperlink>
      <w:r>
        <w:t xml:space="preserve"> - Corroborates that over a quarter of Google's new code is generated by AI and the significant reduction in AI Overview query costs.</w:t>
      </w:r>
      <w:r/>
    </w:p>
    <w:p>
      <w:pPr>
        <w:pStyle w:val="ListNumber"/>
        <w:spacing w:line="240" w:lineRule="auto"/>
        <w:ind w:left="720"/>
      </w:pPr>
      <w:r/>
      <w:hyperlink r:id="rId14">
        <w:r>
          <w:rPr>
            <w:color w:val="0000EE"/>
            <w:u w:val="single"/>
          </w:rPr>
          <w:t>https://www.riotimesonline.com/alphabets-q3-earnings-surge-as-a-i-investments-pay-off/</w:t>
        </w:r>
      </w:hyperlink>
      <w:r>
        <w:t xml:space="preserve"> - Supports the increase in Alphabet's earnings per share and the overall financial performance driven by AI investments.</w:t>
      </w:r>
      <w:r/>
    </w:p>
    <w:p>
      <w:pPr>
        <w:pStyle w:val="ListNumber"/>
        <w:spacing w:line="240" w:lineRule="auto"/>
        <w:ind w:left="720"/>
      </w:pPr>
      <w:r/>
      <w:hyperlink r:id="rId15">
        <w:r>
          <w:rPr>
            <w:color w:val="0000EE"/>
            <w:u w:val="single"/>
          </w:rPr>
          <w:t>https://www.searchenginejournal.com/google-q3-report-ai-drives-growth-across-search-cloud-youtube/531196/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google/inside-google/message-ceo/alphabet-earnings-q3-2024/" TargetMode="External"/><Relationship Id="rId11" Type="http://schemas.openxmlformats.org/officeDocument/2006/relationships/hyperlink" Target="https://www.gurufocus.com/news/2572351/alphabet-googl-reports-strong-q3-earnings-boosted-by-ai-innovations-and-infrastructure-investments" TargetMode="External"/><Relationship Id="rId12" Type="http://schemas.openxmlformats.org/officeDocument/2006/relationships/hyperlink" Target="https://www.businessinsider.com/google-third-quarter-earnings-report-q3-2024-2024-10" TargetMode="External"/><Relationship Id="rId13" Type="http://schemas.openxmlformats.org/officeDocument/2006/relationships/hyperlink" Target="https://abc.xyz/assets/71/a5/78197a7540c987f13d247728a371/2024q3-alphabet-earnings-release.pdf" TargetMode="External"/><Relationship Id="rId14" Type="http://schemas.openxmlformats.org/officeDocument/2006/relationships/hyperlink" Target="https://www.riotimesonline.com/alphabets-q3-earnings-surge-as-a-i-investments-pay-off/" TargetMode="External"/><Relationship Id="rId15" Type="http://schemas.openxmlformats.org/officeDocument/2006/relationships/hyperlink" Target="https://www.searchenginejournal.com/google-q3-report-ai-drives-growth-across-search-cloud-youtube/53119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