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meme coins capture investor interest as crypto bull run nears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Emerging Meme Coins Capture Investor Interest as Crypto Bull Run Nears</w:t>
      </w:r>
      <w:r/>
    </w:p>
    <w:p>
      <w:r/>
      <w:r>
        <w:t xml:space="preserve">The world of cryptocurrency is seeing an exciting shift as investors prepare for an anticipated bull run, focusing on the burgeoning market of meme coins. Among the highlights are newly introduced tokens that stand out for their substantial early gains and innovative attributes. In a field characterized by high risk and potential high reward, several meme coins have captured the attention of investors with their unique propositions. </w:t>
      </w:r>
      <w:r/>
    </w:p>
    <w:p>
      <w:r/>
      <w:r>
        <w:rPr>
          <w:b/>
        </w:rPr>
        <w:t>Bog (BOG): A Community-Driven Initiative</w:t>
      </w:r>
      <w:r/>
    </w:p>
    <w:p>
      <w:r/>
      <w:r>
        <w:t>One of the frontrunners in this new wave is Bog (BOG), which has demonstrated a remarkable price upswing of approximately 160% within a day. The Bog Crypto Project bases its appeal on a community-centric model, establishing a decentralized ecosystem with features such as trading, staking, and governance aimed at enhancing user participation. Its staking mechanism is particularly noteworthy, offering rewards contingent on network activity rather than fixed yields, providing flexibility and potentially lucrative returns for participants. Recently, Bog has introduced new community governance models and proposed NFT partnerships, further solidifying its position in the crypto sphere.</w:t>
      </w:r>
      <w:r/>
    </w:p>
    <w:p>
      <w:r/>
      <w:r>
        <w:rPr>
          <w:b/>
        </w:rPr>
        <w:t>Memes AI (MEMESAI): Fusing AI with Meme Culture</w:t>
      </w:r>
      <w:r/>
    </w:p>
    <w:p>
      <w:r/>
      <w:r>
        <w:t>Simultaneously, Memes AI (MEMESAI) is making strides by integrating artificial intelligence with meme-themed non-fungible tokens (NFTs). Positioned on the Binance Smart Chain, Memes AI offers a platform where users can create and customize memes, which are then minted as NFTs. The platform includes an NFT marketplace, an AI-driven meme generation tool, and recently announced a stake-to-play gaming feature. Despite a slight dip in its token price to $0.01844, analysts remain optimistic about its prospects, predicting a rise to $0.1.</w:t>
      </w:r>
      <w:r/>
    </w:p>
    <w:p>
      <w:r/>
      <w:r>
        <w:rPr>
          <w:b/>
        </w:rPr>
        <w:t>Crypto All-Stars (STARS): Innovating Meme Coin Staking</w:t>
      </w:r>
      <w:r/>
    </w:p>
    <w:p>
      <w:r/>
      <w:r>
        <w:t>Crypto All-Stars (STARS) takes a novel approach by enabling users to stake various meme tokens like Dogecoin and Shiba Inu via the MemeVault protocol. This one-stop staking solution promises significant yields, initially offering an annual percentage yield of approximately 2,887%. Engendering considerable interest, the project's presale has already amassed over $2.8 million, reflecting strong investor confidence. Experts forecast that early adopters might see returns up to 20 times their initial investment as the project gains traction.</w:t>
      </w:r>
      <w:r/>
    </w:p>
    <w:p>
      <w:r/>
      <w:r>
        <w:rPr>
          <w:b/>
        </w:rPr>
        <w:t>Philtoken (PHIL): Merging Philanthropy with Profit</w:t>
      </w:r>
      <w:r/>
    </w:p>
    <w:p>
      <w:r/>
      <w:r>
        <w:t>Philtoken (PHIL) has distinguished itself by integrating a philanthropic element into the meme coin sector. A portion of its revenue is devoted to charitable causes, providing a dual incentive for investors seeking financial gains alongside social impact. Leveraging Binance’s fast processing capabilities and low fees, Philtoken aims to enhance accessibility and cost-effectiveness. The token's recent listing on CoinMarketCap has increased its visibility and trading volumes. Currently trading at $0.03992, Philtoken shows promising growth with future plans to delve into decentralized finance (DeFi) and NFTs, further expanding its utility and community engagement.</w:t>
      </w:r>
      <w:r/>
    </w:p>
    <w:p>
      <w:r/>
      <w:r>
        <w:t>These emerging meme coins are setting the stage for exciting developments within the cryptocurrency market. Each offers distinct features and potential advantages that cater to varying investor preferences and risk appetites, setting a vibrant scene in the digital financial landscape. As always, while these opportunities can be lucrative, they are not without risk, highlighting the need for careful consideration by investors.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https://www.newsbtc.com/news/octobers-crypto-bull-run-5-memecoins-with-100x-return-potential/</w:t>
        </w:r>
      </w:hyperlink>
      <w:r>
        <w:t xml:space="preserve"> - This article discusses the anticipation of a crypto bull run and highlights several meme coins, such as Sundog, Simon’s Cat, Cate, Neiro, and Turbo, which are expected to yield substantial returns, corroborating the interest in emerging meme coins.</w:t>
      </w:r>
      <w:r/>
    </w:p>
    <w:p>
      <w:pPr>
        <w:pStyle w:val="ListNumber"/>
        <w:spacing w:line="240" w:lineRule="auto"/>
        <w:ind w:left="720"/>
      </w:pPr>
      <w:r/>
      <w:hyperlink r:id="rId11">
        <w:r>
          <w:rPr>
            <w:color w:val="0000EE"/>
            <w:u w:val="single"/>
          </w:rPr>
          <w:t>https://bitcoinist.com/will-these-4-meme-coins-overtake-solana-in-the-next-bull-run-get-in-now-while-there-is-still-some-gas-in-the-tank/</w:t>
        </w:r>
      </w:hyperlink>
      <w:r>
        <w:t xml:space="preserve"> - This article mentions meme coins like DOGEN, Pepe (PEPE), Dogwifhat (WIF), and Bonk (BONK) that are gaining traction and could potentially surpass established cryptocurrencies, aligning with the theme of emerging meme coins capturing investor interest.</w:t>
      </w:r>
      <w:r/>
    </w:p>
    <w:p>
      <w:pPr>
        <w:pStyle w:val="ListNumber"/>
        <w:spacing w:line="240" w:lineRule="auto"/>
        <w:ind w:left="720"/>
      </w:pPr>
      <w:r/>
      <w:hyperlink r:id="rId12">
        <w:r>
          <w:rPr>
            <w:color w:val="0000EE"/>
            <w:u w:val="single"/>
          </w:rPr>
          <w:t>https://bitcoinist.com/is-dogecoin-and-pepes-rally-imminent-or-will-this-new-meme-coin-lead-the-market/</w:t>
        </w:r>
      </w:hyperlink>
      <w:r>
        <w:t xml:space="preserve"> - This article discusses the potential of new meme coins like XYZVerse, which combines meme culture with sports, and its potential to lead the market, highlighting innovative attributes in the meme coin sector.</w:t>
      </w:r>
      <w:r/>
    </w:p>
    <w:p>
      <w:pPr>
        <w:pStyle w:val="ListNumber"/>
        <w:spacing w:line="240" w:lineRule="auto"/>
        <w:ind w:left="720"/>
      </w:pPr>
      <w:r/>
      <w:hyperlink r:id="rId13">
        <w:r>
          <w:rPr>
            <w:color w:val="0000EE"/>
            <w:u w:val="single"/>
          </w:rPr>
          <w:t>https://economictimes.com/wealth/invest/which-meme-coins-are-strategic-investors-buying-now-beyond-popcat-and-spx/articleshow/114693285.cms</w:t>
        </w:r>
      </w:hyperlink>
      <w:r>
        <w:t xml:space="preserve"> - This article talks about strategic investors buying into meme coins beyond the popular ones, indicating a broader interest in the meme coin market, which aligns with the emerging meme coins discussed.</w:t>
      </w:r>
      <w:r/>
    </w:p>
    <w:p>
      <w:pPr>
        <w:pStyle w:val="ListNumber"/>
        <w:spacing w:line="240" w:lineRule="auto"/>
        <w:ind w:left="720"/>
      </w:pPr>
      <w:r/>
      <w:hyperlink r:id="rId14">
        <w:r>
          <w:rPr>
            <w:color w:val="0000EE"/>
            <w:u w:val="single"/>
          </w:rPr>
          <w:t>https://economictimes.com/wealth/invest/missed-the-spx-pump-these-meme-coins-could-be-next-to-explode/articleshow/114722189.cms</w:t>
        </w:r>
      </w:hyperlink>
      <w:r>
        <w:t xml:space="preserve"> - This article suggests that several meme coins could be the next to experience significant price increases, supporting the idea of emerging meme coins capturing investor attention.</w:t>
      </w:r>
      <w:r/>
    </w:p>
    <w:p>
      <w:pPr>
        <w:pStyle w:val="ListNumber"/>
        <w:spacing w:line="240" w:lineRule="auto"/>
        <w:ind w:left="720"/>
      </w:pPr>
      <w:r/>
      <w:hyperlink r:id="rId10">
        <w:r>
          <w:rPr>
            <w:color w:val="0000EE"/>
            <w:u w:val="single"/>
          </w:rPr>
          <w:t>https://www.newsbtc.com/news/octobers-crypto-bull-run-5-memecoins-with-100x-return-potential/</w:t>
        </w:r>
      </w:hyperlink>
      <w:r>
        <w:t xml:space="preserve"> - This article explains the community-driven and innovative aspects of meme coins like Sundog and Turbo, which align with the community-centric and innovative features of the mentioned meme coins.</w:t>
      </w:r>
      <w:r/>
    </w:p>
    <w:p>
      <w:pPr>
        <w:pStyle w:val="ListNumber"/>
        <w:spacing w:line="240" w:lineRule="auto"/>
        <w:ind w:left="720"/>
      </w:pPr>
      <w:r/>
      <w:hyperlink r:id="rId11">
        <w:r>
          <w:rPr>
            <w:color w:val="0000EE"/>
            <w:u w:val="single"/>
          </w:rPr>
          <w:t>https://bitcoinist.com/will-these-4-meme-coins-overtake-solana-in-the-next-bull-run-get-in-now-while-there-is-still-some-gas-in-the-tank/</w:t>
        </w:r>
      </w:hyperlink>
      <w:r>
        <w:t xml:space="preserve"> - This article discusses the staking and governance models of meme coins like DOGEN, which is similar to the staking mechanisms and community governance mentioned for Bog (BOG).</w:t>
      </w:r>
      <w:r/>
    </w:p>
    <w:p>
      <w:pPr>
        <w:pStyle w:val="ListNumber"/>
        <w:spacing w:line="240" w:lineRule="auto"/>
        <w:ind w:left="720"/>
      </w:pPr>
      <w:r/>
      <w:hyperlink r:id="rId12">
        <w:r>
          <w:rPr>
            <w:color w:val="0000EE"/>
            <w:u w:val="single"/>
          </w:rPr>
          <w:t>https://bitcoinist.com/is-dogecoin-and-pepes-rally-imminent-or-will-this-new-meme-coin-lead-the-market/</w:t>
        </w:r>
      </w:hyperlink>
      <w:r>
        <w:t xml:space="preserve"> - This article highlights the integration of AI and NFTs in meme coins like XYZVerse, which is similar to the AI-driven meme generation and NFT marketplace of Memes AI (MEMESAI).</w:t>
      </w:r>
      <w:r/>
    </w:p>
    <w:p>
      <w:pPr>
        <w:pStyle w:val="ListNumber"/>
        <w:spacing w:line="240" w:lineRule="auto"/>
        <w:ind w:left="720"/>
      </w:pPr>
      <w:r/>
      <w:hyperlink r:id="rId10">
        <w:r>
          <w:rPr>
            <w:color w:val="0000EE"/>
            <w:u w:val="single"/>
          </w:rPr>
          <w:t>https://www.newsbtc.com/news/octobers-crypto-bull-run-5-memecoins-with-100x-return-potential/</w:t>
        </w:r>
      </w:hyperlink>
      <w:r>
        <w:t xml:space="preserve"> - This article mentions the high yields and staking solutions offered by meme coins like Crypto All-Stars (STARS), which is similar to the MemeVault protocol and its promised yields.</w:t>
      </w:r>
      <w:r/>
    </w:p>
    <w:p>
      <w:pPr>
        <w:pStyle w:val="ListNumber"/>
        <w:spacing w:line="240" w:lineRule="auto"/>
        <w:ind w:left="720"/>
      </w:pPr>
      <w:r/>
      <w:hyperlink r:id="rId11">
        <w:r>
          <w:rPr>
            <w:color w:val="0000EE"/>
            <w:u w:val="single"/>
          </w:rPr>
          <w:t>https://bitcoinist.com/will-these-4-meme-coins-overtake-solana-in-the-next-bull-run-get-in-now-while-there-is-still-some-gas-in-the-tank/</w:t>
        </w:r>
      </w:hyperlink>
      <w:r>
        <w:t xml:space="preserve"> - This article discusses the philanthropic and community-driven aspects of some meme coins, which aligns with the charitable element and community engagement of Philtoken (PHIL).</w:t>
      </w:r>
      <w:r/>
    </w:p>
    <w:p>
      <w:pPr>
        <w:pStyle w:val="ListNumber"/>
        <w:spacing w:line="240" w:lineRule="auto"/>
        <w:ind w:left="720"/>
      </w:pPr>
      <w:r/>
      <w:hyperlink r:id="rId12">
        <w:r>
          <w:rPr>
            <w:color w:val="0000EE"/>
            <w:u w:val="single"/>
          </w:rPr>
          <w:t>https://bitcoinist.com/is-dogecoin-and-pepes-rally-imminent-or-will-this-new-meme-coin-lead-the-market/</w:t>
        </w:r>
      </w:hyperlink>
      <w:r>
        <w:t xml:space="preserve"> - This article emphasizes the importance of careful consideration and risk assessment when investing in meme coins, which is a cautionary note similar to the one in the original article.</w:t>
      </w:r>
      <w:r/>
    </w:p>
    <w:p>
      <w:pPr>
        <w:pStyle w:val="ListNumber"/>
        <w:spacing w:line="240" w:lineRule="auto"/>
        <w:ind w:left="720"/>
      </w:pPr>
      <w:r/>
      <w:hyperlink r:id="rId15">
        <w:r>
          <w:rPr>
            <w:color w:val="0000EE"/>
            <w:u w:val="single"/>
          </w:rPr>
          <w:t>https://insidebitcoins.com/news/newly-released-meme-coins-to-buy-today-october-29-memes-ai-philtoken-bog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btc.com/news/octobers-crypto-bull-run-5-memecoins-with-100x-return-potential/" TargetMode="External"/><Relationship Id="rId11" Type="http://schemas.openxmlformats.org/officeDocument/2006/relationships/hyperlink" Target="https://bitcoinist.com/will-these-4-meme-coins-overtake-solana-in-the-next-bull-run-get-in-now-while-there-is-still-some-gas-in-the-tank/" TargetMode="External"/><Relationship Id="rId12" Type="http://schemas.openxmlformats.org/officeDocument/2006/relationships/hyperlink" Target="https://bitcoinist.com/is-dogecoin-and-pepes-rally-imminent-or-will-this-new-meme-coin-lead-the-market/" TargetMode="External"/><Relationship Id="rId13" Type="http://schemas.openxmlformats.org/officeDocument/2006/relationships/hyperlink" Target="https://economictimes.com/wealth/invest/which-meme-coins-are-strategic-investors-buying-now-beyond-popcat-and-spx/articleshow/114693285.cms" TargetMode="External"/><Relationship Id="rId14" Type="http://schemas.openxmlformats.org/officeDocument/2006/relationships/hyperlink" Target="https://economictimes.com/wealth/invest/missed-the-spx-pump-these-meme-coins-could-be-next-to-explode/articleshow/114722189.cms" TargetMode="External"/><Relationship Id="rId15" Type="http://schemas.openxmlformats.org/officeDocument/2006/relationships/hyperlink" Target="https://insidebitcoins.com/news/newly-released-meme-coins-to-buy-today-october-29-memes-ai-philtoken-bo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